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43" w:rsidRPr="00A01743" w:rsidRDefault="00A01743" w:rsidP="00A01743">
      <w:pPr>
        <w:autoSpaceDE w:val="0"/>
        <w:autoSpaceDN w:val="0"/>
        <w:adjustRightInd w:val="0"/>
        <w:spacing w:after="0" w:line="240" w:lineRule="auto"/>
        <w:ind w:left="1440" w:hanging="1440"/>
        <w:rPr>
          <w:b/>
          <w:bCs/>
          <w:i/>
          <w:iCs/>
          <w:sz w:val="24"/>
          <w:szCs w:val="24"/>
        </w:rPr>
      </w:pPr>
      <w:r>
        <w:rPr>
          <w:b/>
          <w:bCs/>
          <w:i/>
          <w:iCs/>
          <w:sz w:val="24"/>
          <w:szCs w:val="24"/>
        </w:rPr>
        <w:t>To be used in conjunction with ‘Rationale for Criteria and Guidance for Assessors.doc’</w:t>
      </w:r>
    </w:p>
    <w:p w:rsidR="00CB0C34" w:rsidRDefault="00CB0C34" w:rsidP="008A12F7">
      <w:pPr>
        <w:autoSpaceDE w:val="0"/>
        <w:autoSpaceDN w:val="0"/>
        <w:adjustRightInd w:val="0"/>
        <w:spacing w:after="0" w:line="240" w:lineRule="auto"/>
        <w:ind w:left="1440" w:hanging="1440"/>
        <w:rPr>
          <w:sz w:val="28"/>
          <w:szCs w:val="28"/>
        </w:rPr>
      </w:pPr>
    </w:p>
    <w:p w:rsidR="008A12F7" w:rsidRPr="00CB0C34" w:rsidRDefault="008A12F7" w:rsidP="00CB0C34">
      <w:pPr>
        <w:autoSpaceDE w:val="0"/>
        <w:autoSpaceDN w:val="0"/>
        <w:adjustRightInd w:val="0"/>
        <w:spacing w:after="0" w:line="240" w:lineRule="auto"/>
        <w:ind w:left="1440" w:hanging="1440"/>
        <w:rPr>
          <w:sz w:val="28"/>
          <w:szCs w:val="28"/>
        </w:rPr>
      </w:pPr>
      <w:r>
        <w:rPr>
          <w:sz w:val="28"/>
          <w:szCs w:val="28"/>
        </w:rPr>
        <w:t>Title:</w:t>
      </w:r>
      <w:r>
        <w:rPr>
          <w:sz w:val="28"/>
          <w:szCs w:val="28"/>
        </w:rPr>
        <w:tab/>
      </w:r>
      <w:r w:rsidR="00CB0C34">
        <w:rPr>
          <w:sz w:val="28"/>
          <w:szCs w:val="28"/>
        </w:rPr>
        <w:t>Aquaculture and restocking: implications for conservation and welfare</w:t>
      </w:r>
    </w:p>
    <w:p w:rsidR="001139DF" w:rsidRDefault="008A12F7" w:rsidP="00B42B01">
      <w:pPr>
        <w:autoSpaceDE w:val="0"/>
        <w:autoSpaceDN w:val="0"/>
        <w:adjustRightInd w:val="0"/>
        <w:spacing w:after="0" w:line="240" w:lineRule="auto"/>
        <w:ind w:left="1440" w:hanging="1440"/>
        <w:rPr>
          <w:sz w:val="24"/>
          <w:szCs w:val="24"/>
        </w:rPr>
      </w:pPr>
      <w:r>
        <w:rPr>
          <w:sz w:val="24"/>
          <w:szCs w:val="24"/>
        </w:rPr>
        <w:t>Authors:</w:t>
      </w:r>
      <w:r>
        <w:rPr>
          <w:sz w:val="24"/>
          <w:szCs w:val="24"/>
        </w:rPr>
        <w:tab/>
      </w:r>
      <w:r w:rsidR="00CB0C34">
        <w:rPr>
          <w:sz w:val="24"/>
          <w:szCs w:val="24"/>
        </w:rPr>
        <w:t xml:space="preserve">Braithwaite, V. A. &amp; A. G. V. </w:t>
      </w:r>
      <w:proofErr w:type="spellStart"/>
      <w:r w:rsidR="00CB0C34">
        <w:rPr>
          <w:sz w:val="24"/>
          <w:szCs w:val="24"/>
        </w:rPr>
        <w:t>Salvanes</w:t>
      </w:r>
      <w:proofErr w:type="spellEnd"/>
    </w:p>
    <w:p w:rsidR="00D05B3E" w:rsidRPr="00CB0C34" w:rsidRDefault="005B23EF" w:rsidP="008A12F7">
      <w:pPr>
        <w:autoSpaceDE w:val="0"/>
        <w:autoSpaceDN w:val="0"/>
        <w:adjustRightInd w:val="0"/>
        <w:spacing w:after="0" w:line="240" w:lineRule="auto"/>
      </w:pPr>
      <w:r>
        <w:rPr>
          <w:sz w:val="24"/>
          <w:szCs w:val="24"/>
        </w:rPr>
        <w:t>Source</w:t>
      </w:r>
      <w:r w:rsidR="008A12F7">
        <w:rPr>
          <w:sz w:val="24"/>
          <w:szCs w:val="24"/>
        </w:rPr>
        <w:t>:</w:t>
      </w:r>
      <w:r w:rsidR="008A12F7">
        <w:rPr>
          <w:sz w:val="24"/>
          <w:szCs w:val="24"/>
        </w:rPr>
        <w:tab/>
      </w:r>
      <w:r w:rsidR="00CB0C34">
        <w:rPr>
          <w:i/>
          <w:iCs/>
          <w:sz w:val="24"/>
          <w:szCs w:val="24"/>
        </w:rPr>
        <w:t>Animal Welfare</w:t>
      </w:r>
      <w:r w:rsidR="00CB0C34">
        <w:rPr>
          <w:sz w:val="24"/>
          <w:szCs w:val="24"/>
        </w:rPr>
        <w:t xml:space="preserve">, </w:t>
      </w:r>
      <w:r w:rsidR="00CB0C34">
        <w:rPr>
          <w:b/>
          <w:bCs/>
          <w:sz w:val="24"/>
          <w:szCs w:val="24"/>
        </w:rPr>
        <w:t>19</w:t>
      </w:r>
      <w:r w:rsidR="00CB0C34">
        <w:rPr>
          <w:sz w:val="24"/>
          <w:szCs w:val="24"/>
        </w:rPr>
        <w:t>, 139-149. Year: 2010</w:t>
      </w:r>
    </w:p>
    <w:tbl>
      <w:tblPr>
        <w:tblStyle w:val="TableGrid"/>
        <w:tblW w:w="0" w:type="auto"/>
        <w:tblLook w:val="04A0" w:firstRow="1" w:lastRow="0" w:firstColumn="1" w:lastColumn="0" w:noHBand="0" w:noVBand="1"/>
      </w:tblPr>
      <w:tblGrid>
        <w:gridCol w:w="2802"/>
        <w:gridCol w:w="6440"/>
      </w:tblGrid>
      <w:tr w:rsidR="008A12F7" w:rsidTr="0044194D">
        <w:tc>
          <w:tcPr>
            <w:tcW w:w="9242" w:type="dxa"/>
            <w:gridSpan w:val="2"/>
          </w:tcPr>
          <w:p w:rsidR="008A12F7" w:rsidRPr="004F5AF6" w:rsidRDefault="008A12F7" w:rsidP="0044194D">
            <w:pPr>
              <w:autoSpaceDE w:val="0"/>
              <w:autoSpaceDN w:val="0"/>
              <w:adjustRightInd w:val="0"/>
              <w:jc w:val="center"/>
              <w:rPr>
                <w:b/>
                <w:sz w:val="24"/>
                <w:szCs w:val="24"/>
              </w:rPr>
            </w:pPr>
            <w:r w:rsidRPr="004F5AF6">
              <w:rPr>
                <w:b/>
                <w:sz w:val="24"/>
                <w:szCs w:val="24"/>
              </w:rPr>
              <w:t>KEYWORDS</w:t>
            </w:r>
          </w:p>
        </w:tc>
      </w:tr>
      <w:tr w:rsidR="008A12F7" w:rsidTr="00CF0863">
        <w:tc>
          <w:tcPr>
            <w:tcW w:w="2802" w:type="dxa"/>
          </w:tcPr>
          <w:p w:rsidR="008A12F7" w:rsidRDefault="008A12F7" w:rsidP="0044194D">
            <w:pPr>
              <w:autoSpaceDE w:val="0"/>
              <w:autoSpaceDN w:val="0"/>
              <w:adjustRightInd w:val="0"/>
            </w:pPr>
            <w:r>
              <w:t>POPULATION</w:t>
            </w:r>
          </w:p>
        </w:tc>
        <w:tc>
          <w:tcPr>
            <w:tcW w:w="6440" w:type="dxa"/>
          </w:tcPr>
          <w:p w:rsidR="008A12F7" w:rsidRDefault="00B507D6" w:rsidP="00B507D6">
            <w:pPr>
              <w:autoSpaceDE w:val="0"/>
              <w:autoSpaceDN w:val="0"/>
              <w:adjustRightInd w:val="0"/>
            </w:pPr>
            <w:r>
              <w:t>Farmed Fish; Wild Fish</w:t>
            </w:r>
            <w:r w:rsidR="00014040">
              <w:t>; Benthic Community</w:t>
            </w:r>
          </w:p>
        </w:tc>
      </w:tr>
      <w:tr w:rsidR="008A12F7" w:rsidTr="00CF0863">
        <w:tc>
          <w:tcPr>
            <w:tcW w:w="2802" w:type="dxa"/>
          </w:tcPr>
          <w:p w:rsidR="008A12F7" w:rsidRDefault="008A12F7" w:rsidP="0044194D">
            <w:pPr>
              <w:autoSpaceDE w:val="0"/>
              <w:autoSpaceDN w:val="0"/>
              <w:adjustRightInd w:val="0"/>
            </w:pPr>
            <w:r>
              <w:t>INTERVENTION</w:t>
            </w:r>
            <w:r w:rsidR="00B1489A">
              <w:t>(S)</w:t>
            </w:r>
          </w:p>
        </w:tc>
        <w:tc>
          <w:tcPr>
            <w:tcW w:w="6440" w:type="dxa"/>
          </w:tcPr>
          <w:p w:rsidR="008A12F7" w:rsidRDefault="00C14688" w:rsidP="0044194D">
            <w:pPr>
              <w:autoSpaceDE w:val="0"/>
              <w:autoSpaceDN w:val="0"/>
              <w:adjustRightInd w:val="0"/>
            </w:pPr>
            <w:r>
              <w:t>Aquaculture</w:t>
            </w:r>
            <w:r w:rsidR="007A258E">
              <w:t>; Restocking</w:t>
            </w:r>
          </w:p>
        </w:tc>
      </w:tr>
      <w:tr w:rsidR="008A12F7" w:rsidTr="00CF0863">
        <w:tc>
          <w:tcPr>
            <w:tcW w:w="2802" w:type="dxa"/>
          </w:tcPr>
          <w:p w:rsidR="008A12F7" w:rsidRDefault="00104887" w:rsidP="0044194D">
            <w:pPr>
              <w:autoSpaceDE w:val="0"/>
              <w:autoSpaceDN w:val="0"/>
              <w:adjustRightInd w:val="0"/>
            </w:pPr>
            <w:r>
              <w:t>HETEROGENEITY</w:t>
            </w:r>
          </w:p>
        </w:tc>
        <w:tc>
          <w:tcPr>
            <w:tcW w:w="6440" w:type="dxa"/>
          </w:tcPr>
          <w:p w:rsidR="008A12F7" w:rsidRDefault="00D22AED" w:rsidP="00D22AED">
            <w:pPr>
              <w:autoSpaceDE w:val="0"/>
              <w:autoSpaceDN w:val="0"/>
              <w:adjustRightInd w:val="0"/>
            </w:pPr>
            <w:r>
              <w:t>Feeding Farmed</w:t>
            </w:r>
            <w:r w:rsidR="00C14688">
              <w:t xml:space="preserve"> Fish; Waste Production</w:t>
            </w:r>
            <w:r w:rsidR="00014040">
              <w:t>;</w:t>
            </w:r>
            <w:r w:rsidR="00B507D6">
              <w:t xml:space="preserve"> Escapees</w:t>
            </w:r>
          </w:p>
        </w:tc>
      </w:tr>
      <w:tr w:rsidR="00B1489A" w:rsidTr="00CF0863">
        <w:tc>
          <w:tcPr>
            <w:tcW w:w="2802" w:type="dxa"/>
          </w:tcPr>
          <w:p w:rsidR="00B1489A" w:rsidRDefault="00B1489A" w:rsidP="0044194D">
            <w:pPr>
              <w:autoSpaceDE w:val="0"/>
              <w:autoSpaceDN w:val="0"/>
              <w:adjustRightInd w:val="0"/>
            </w:pPr>
            <w:r>
              <w:t>OUTCOME METRICS</w:t>
            </w:r>
          </w:p>
        </w:tc>
        <w:tc>
          <w:tcPr>
            <w:tcW w:w="6440" w:type="dxa"/>
          </w:tcPr>
          <w:p w:rsidR="00B1489A" w:rsidRDefault="00B507D6" w:rsidP="0044194D">
            <w:pPr>
              <w:autoSpaceDE w:val="0"/>
              <w:autoSpaceDN w:val="0"/>
              <w:adjustRightInd w:val="0"/>
            </w:pPr>
            <w:r>
              <w:t>Fish Welfare; Disease</w:t>
            </w:r>
            <w:r w:rsidR="00073300">
              <w:t>; Hybridisation; Competition</w:t>
            </w:r>
          </w:p>
        </w:tc>
      </w:tr>
      <w:tr w:rsidR="008A12F7" w:rsidTr="00CF0863">
        <w:tc>
          <w:tcPr>
            <w:tcW w:w="2802" w:type="dxa"/>
          </w:tcPr>
          <w:p w:rsidR="008A12F7" w:rsidRDefault="008A12F7" w:rsidP="0044194D">
            <w:pPr>
              <w:autoSpaceDE w:val="0"/>
              <w:autoSpaceDN w:val="0"/>
              <w:adjustRightInd w:val="0"/>
            </w:pPr>
            <w:r>
              <w:t>REGION</w:t>
            </w:r>
          </w:p>
        </w:tc>
        <w:tc>
          <w:tcPr>
            <w:tcW w:w="6440" w:type="dxa"/>
          </w:tcPr>
          <w:p w:rsidR="008A12F7" w:rsidRDefault="00C14688" w:rsidP="0044194D">
            <w:pPr>
              <w:autoSpaceDE w:val="0"/>
              <w:autoSpaceDN w:val="0"/>
              <w:adjustRightInd w:val="0"/>
            </w:pPr>
            <w:r>
              <w:t>Global</w:t>
            </w:r>
          </w:p>
        </w:tc>
      </w:tr>
    </w:tbl>
    <w:p w:rsidR="008A12F7" w:rsidRDefault="008A12F7" w:rsidP="008A12F7">
      <w:pPr>
        <w:autoSpaceDE w:val="0"/>
        <w:autoSpaceDN w:val="0"/>
        <w:adjustRightInd w:val="0"/>
        <w:spacing w:after="0" w:line="240" w:lineRule="auto"/>
      </w:pPr>
    </w:p>
    <w:p w:rsidR="008A12F7" w:rsidRPr="00BB215D" w:rsidRDefault="00BB215D" w:rsidP="008A12F7">
      <w:pPr>
        <w:autoSpaceDE w:val="0"/>
        <w:autoSpaceDN w:val="0"/>
        <w:adjustRightInd w:val="0"/>
        <w:spacing w:after="0" w:line="240" w:lineRule="auto"/>
        <w:rPr>
          <w:i/>
          <w:u w:val="single"/>
        </w:rPr>
      </w:pPr>
      <w:r w:rsidRPr="00BB215D">
        <w:rPr>
          <w:i/>
          <w:u w:val="single"/>
        </w:rPr>
        <w:t>Summary of Review</w:t>
      </w:r>
      <w:r w:rsidR="008A12F7" w:rsidRPr="00BB215D">
        <w:rPr>
          <w:i/>
          <w:u w:val="single"/>
        </w:rPr>
        <w:t>:</w:t>
      </w:r>
    </w:p>
    <w:p w:rsidR="007A258E" w:rsidRPr="007A258E" w:rsidRDefault="00662D41" w:rsidP="00D22AED">
      <w:pPr>
        <w:autoSpaceDE w:val="0"/>
        <w:autoSpaceDN w:val="0"/>
        <w:adjustRightInd w:val="0"/>
        <w:spacing w:after="0" w:line="240" w:lineRule="auto"/>
        <w:jc w:val="both"/>
        <w:rPr>
          <w:sz w:val="24"/>
          <w:szCs w:val="24"/>
        </w:rPr>
      </w:pPr>
      <w:r w:rsidRPr="007A258E">
        <w:rPr>
          <w:rFonts w:eastAsia="Times New Roman" w:cstheme="minorHAnsi"/>
          <w:color w:val="000000"/>
          <w:sz w:val="24"/>
          <w:szCs w:val="24"/>
        </w:rPr>
        <w:t xml:space="preserve">Qualitative review of a broad range of issues relating to aquaculture (as used for both food production and restocking). The </w:t>
      </w:r>
      <w:r w:rsidR="007A258E" w:rsidRPr="007A258E">
        <w:rPr>
          <w:rFonts w:eastAsia="Times New Roman" w:cstheme="minorHAnsi"/>
          <w:color w:val="000000"/>
          <w:sz w:val="24"/>
          <w:szCs w:val="24"/>
        </w:rPr>
        <w:t>impacts of waste and antibiotic</w:t>
      </w:r>
      <w:r w:rsidRPr="007A258E">
        <w:rPr>
          <w:rFonts w:eastAsia="Times New Roman" w:cstheme="minorHAnsi"/>
          <w:color w:val="000000"/>
          <w:sz w:val="24"/>
          <w:szCs w:val="24"/>
        </w:rPr>
        <w:t>s</w:t>
      </w:r>
      <w:r w:rsidR="007A258E" w:rsidRPr="007A258E">
        <w:rPr>
          <w:rFonts w:eastAsia="Times New Roman" w:cstheme="minorHAnsi"/>
          <w:color w:val="000000"/>
          <w:sz w:val="24"/>
          <w:szCs w:val="24"/>
        </w:rPr>
        <w:t>, and the</w:t>
      </w:r>
      <w:r w:rsidRPr="007A258E">
        <w:rPr>
          <w:rFonts w:eastAsia="Times New Roman" w:cstheme="minorHAnsi"/>
          <w:color w:val="000000"/>
          <w:sz w:val="24"/>
          <w:szCs w:val="24"/>
        </w:rPr>
        <w:t xml:space="preserve"> </w:t>
      </w:r>
      <w:r w:rsidR="007A258E" w:rsidRPr="007A258E">
        <w:rPr>
          <w:rFonts w:eastAsia="Times New Roman" w:cstheme="minorHAnsi"/>
          <w:color w:val="000000"/>
          <w:sz w:val="24"/>
          <w:szCs w:val="24"/>
        </w:rPr>
        <w:t xml:space="preserve">diet and welfare of farmed fish is </w:t>
      </w:r>
      <w:r w:rsidRPr="007A258E">
        <w:rPr>
          <w:rFonts w:eastAsia="Times New Roman" w:cstheme="minorHAnsi"/>
          <w:color w:val="000000"/>
          <w:sz w:val="24"/>
          <w:szCs w:val="24"/>
        </w:rPr>
        <w:t>investigated, as well as the impacts of aquaculture on native populations through escapees, disease transmission and resistance, hybridisation</w:t>
      </w:r>
      <w:r w:rsidR="007A258E" w:rsidRPr="007A258E">
        <w:rPr>
          <w:rFonts w:eastAsia="Times New Roman" w:cstheme="minorHAnsi"/>
          <w:color w:val="000000"/>
          <w:sz w:val="24"/>
          <w:szCs w:val="24"/>
        </w:rPr>
        <w:t xml:space="preserve"> and competition</w:t>
      </w:r>
      <w:r w:rsidRPr="007A258E">
        <w:rPr>
          <w:rFonts w:eastAsia="Times New Roman" w:cstheme="minorHAnsi"/>
          <w:color w:val="000000"/>
          <w:sz w:val="24"/>
          <w:szCs w:val="24"/>
        </w:rPr>
        <w:t>, and waste products. Also discusses ways of improving aquaculture to reduce these problems. Focus is largely on fish aquaculture</w:t>
      </w:r>
      <w:r w:rsidR="00014040" w:rsidRPr="007A258E">
        <w:rPr>
          <w:rFonts w:eastAsia="Times New Roman" w:cstheme="minorHAnsi"/>
          <w:color w:val="000000"/>
          <w:sz w:val="24"/>
          <w:szCs w:val="24"/>
        </w:rPr>
        <w:t xml:space="preserve"> (rather than e.g. shrimp, shellfish).</w:t>
      </w:r>
      <w:r w:rsidR="007A258E" w:rsidRPr="007A258E">
        <w:rPr>
          <w:sz w:val="24"/>
          <w:szCs w:val="24"/>
        </w:rPr>
        <w:t xml:space="preserve"> </w:t>
      </w:r>
    </w:p>
    <w:p w:rsidR="0085149B" w:rsidRDefault="0085149B" w:rsidP="008A12F7">
      <w:pPr>
        <w:contextualSpacing/>
      </w:pPr>
    </w:p>
    <w:p w:rsidR="00D05B3E" w:rsidRPr="0044194D" w:rsidRDefault="00D05B3E" w:rsidP="0044194D">
      <w:pPr>
        <w:autoSpaceDE w:val="0"/>
        <w:autoSpaceDN w:val="0"/>
        <w:adjustRightInd w:val="0"/>
        <w:spacing w:after="0" w:line="240" w:lineRule="auto"/>
        <w:ind w:left="5760" w:hanging="5760"/>
        <w:contextualSpacing/>
        <w:rPr>
          <w:b/>
        </w:rPr>
      </w:pPr>
      <w:r w:rsidRPr="009353A0">
        <w:rPr>
          <w:b/>
          <w:i/>
        </w:rPr>
        <w:t>Stated number of studies included in synthesis part of review</w:t>
      </w:r>
      <w:r w:rsidR="0085149B" w:rsidRPr="009353A0">
        <w:rPr>
          <w:b/>
          <w:i/>
        </w:rPr>
        <w:t>:</w:t>
      </w:r>
      <w:r w:rsidR="0044194D">
        <w:rPr>
          <w:b/>
          <w:i/>
        </w:rPr>
        <w:tab/>
      </w:r>
      <w:r w:rsidR="00D22AED">
        <w:rPr>
          <w:b/>
          <w:i/>
        </w:rPr>
        <w:t>Not stated</w:t>
      </w:r>
    </w:p>
    <w:p w:rsidR="0085149B" w:rsidRDefault="0085149B" w:rsidP="00D05B3E">
      <w:pPr>
        <w:autoSpaceDE w:val="0"/>
        <w:autoSpaceDN w:val="0"/>
        <w:adjustRightInd w:val="0"/>
        <w:spacing w:after="0" w:line="240" w:lineRule="auto"/>
        <w:contextualSpacing/>
      </w:pPr>
    </w:p>
    <w:tbl>
      <w:tblPr>
        <w:tblStyle w:val="TableGrid"/>
        <w:tblW w:w="0" w:type="auto"/>
        <w:tblLayout w:type="fixed"/>
        <w:tblLook w:val="04A0" w:firstRow="1" w:lastRow="0" w:firstColumn="1" w:lastColumn="0" w:noHBand="0" w:noVBand="1"/>
      </w:tblPr>
      <w:tblGrid>
        <w:gridCol w:w="1609"/>
        <w:gridCol w:w="498"/>
        <w:gridCol w:w="6365"/>
        <w:gridCol w:w="770"/>
      </w:tblGrid>
      <w:tr w:rsidR="008A12F7" w:rsidTr="00252C29">
        <w:tc>
          <w:tcPr>
            <w:tcW w:w="1609" w:type="dxa"/>
          </w:tcPr>
          <w:p w:rsidR="008A12F7" w:rsidRDefault="008A12F7" w:rsidP="0044194D">
            <w:pPr>
              <w:rPr>
                <w:b/>
              </w:rPr>
            </w:pPr>
          </w:p>
        </w:tc>
        <w:tc>
          <w:tcPr>
            <w:tcW w:w="498" w:type="dxa"/>
          </w:tcPr>
          <w:p w:rsidR="008A12F7" w:rsidRDefault="008A12F7" w:rsidP="0044194D">
            <w:pPr>
              <w:rPr>
                <w:b/>
              </w:rPr>
            </w:pPr>
          </w:p>
        </w:tc>
        <w:tc>
          <w:tcPr>
            <w:tcW w:w="6365" w:type="dxa"/>
          </w:tcPr>
          <w:p w:rsidR="008A12F7" w:rsidRPr="000F72CC" w:rsidRDefault="0018175A" w:rsidP="0044194D">
            <w:pPr>
              <w:rPr>
                <w:b/>
                <w:sz w:val="24"/>
                <w:szCs w:val="24"/>
              </w:rPr>
            </w:pPr>
            <w:r>
              <w:rPr>
                <w:b/>
                <w:sz w:val="24"/>
                <w:szCs w:val="24"/>
              </w:rPr>
              <w:t>Criteria</w:t>
            </w:r>
          </w:p>
        </w:tc>
        <w:tc>
          <w:tcPr>
            <w:tcW w:w="770" w:type="dxa"/>
          </w:tcPr>
          <w:p w:rsidR="008A12F7" w:rsidRDefault="00252C29" w:rsidP="0044194D">
            <w:pPr>
              <w:rPr>
                <w:b/>
              </w:rPr>
            </w:pPr>
            <w:r>
              <w:rPr>
                <w:b/>
              </w:rPr>
              <w:t>Score</w:t>
            </w:r>
          </w:p>
        </w:tc>
      </w:tr>
      <w:tr w:rsidR="006164E2" w:rsidTr="00252C29">
        <w:tc>
          <w:tcPr>
            <w:tcW w:w="1609" w:type="dxa"/>
            <w:tcBorders>
              <w:bottom w:val="single" w:sz="4" w:space="0" w:color="auto"/>
            </w:tcBorders>
          </w:tcPr>
          <w:p w:rsidR="006164E2" w:rsidRPr="00A863FB" w:rsidRDefault="006164E2" w:rsidP="000C4226">
            <w:r>
              <w:t>1 PROTOCOL</w:t>
            </w:r>
          </w:p>
        </w:tc>
        <w:tc>
          <w:tcPr>
            <w:tcW w:w="498" w:type="dxa"/>
          </w:tcPr>
          <w:p w:rsidR="006164E2" w:rsidRPr="00A863FB" w:rsidRDefault="006164E2" w:rsidP="000C4226">
            <w:r w:rsidRPr="00A863FB">
              <w:t>1.1</w:t>
            </w:r>
          </w:p>
        </w:tc>
        <w:tc>
          <w:tcPr>
            <w:tcW w:w="6365" w:type="dxa"/>
          </w:tcPr>
          <w:p w:rsidR="006164E2" w:rsidRPr="00A863FB" w:rsidRDefault="006164E2" w:rsidP="000C4226">
            <w:r w:rsidRPr="00A863FB">
              <w:t xml:space="preserve">Is an </w:t>
            </w:r>
            <w:r w:rsidRPr="00F1501E">
              <w:rPr>
                <w:i/>
              </w:rPr>
              <w:t>a-priori</w:t>
            </w:r>
            <w:r w:rsidRPr="00A863FB">
              <w:t xml:space="preserve"> protocol available?</w:t>
            </w:r>
          </w:p>
        </w:tc>
        <w:tc>
          <w:tcPr>
            <w:tcW w:w="770" w:type="dxa"/>
          </w:tcPr>
          <w:p w:rsidR="006164E2" w:rsidRPr="006A42DA" w:rsidRDefault="006164E2" w:rsidP="0044194D">
            <w:pPr>
              <w:rPr>
                <w:b/>
                <w:color w:val="FF0000"/>
              </w:rPr>
            </w:pPr>
            <w:r>
              <w:rPr>
                <w:b/>
                <w:color w:val="FF0000"/>
              </w:rPr>
              <w:t>0</w:t>
            </w:r>
          </w:p>
        </w:tc>
      </w:tr>
      <w:tr w:rsidR="006164E2" w:rsidTr="00252C29">
        <w:tc>
          <w:tcPr>
            <w:tcW w:w="1609" w:type="dxa"/>
            <w:tcBorders>
              <w:bottom w:val="nil"/>
            </w:tcBorders>
          </w:tcPr>
          <w:p w:rsidR="006164E2" w:rsidRPr="00A863FB" w:rsidRDefault="006164E2" w:rsidP="000C4226">
            <w:r>
              <w:t>2. SEARCH</w:t>
            </w:r>
          </w:p>
          <w:p w:rsidR="006164E2" w:rsidRPr="00A863FB" w:rsidRDefault="006164E2" w:rsidP="000C4226">
            <w:r>
              <w:t>STRATEGY</w:t>
            </w:r>
          </w:p>
        </w:tc>
        <w:tc>
          <w:tcPr>
            <w:tcW w:w="498" w:type="dxa"/>
          </w:tcPr>
          <w:p w:rsidR="006164E2" w:rsidRPr="00D05B3E" w:rsidRDefault="006164E2" w:rsidP="000C4226">
            <w:r w:rsidRPr="00D05B3E">
              <w:t>2.1</w:t>
            </w:r>
          </w:p>
        </w:tc>
        <w:tc>
          <w:tcPr>
            <w:tcW w:w="6365" w:type="dxa"/>
          </w:tcPr>
          <w:p w:rsidR="006164E2" w:rsidRPr="003E5BEA" w:rsidRDefault="006164E2" w:rsidP="000C4226">
            <w:r w:rsidRPr="003E5BEA">
              <w:rPr>
                <w:rFonts w:cstheme="minorHAnsi"/>
                <w:iCs/>
              </w:rPr>
              <w:t xml:space="preserve">Does the search for literature </w:t>
            </w:r>
            <w:r>
              <w:rPr>
                <w:rFonts w:cstheme="minorHAnsi"/>
                <w:iCs/>
              </w:rPr>
              <w:t>document the use of</w:t>
            </w:r>
            <w:r w:rsidRPr="003E5BEA">
              <w:rPr>
                <w:rFonts w:cstheme="minorHAnsi"/>
                <w:iCs/>
              </w:rPr>
              <w:t xml:space="preserve"> a comprehensive range of resources?</w:t>
            </w:r>
          </w:p>
        </w:tc>
        <w:tc>
          <w:tcPr>
            <w:tcW w:w="770" w:type="dxa"/>
          </w:tcPr>
          <w:p w:rsidR="006164E2" w:rsidRPr="00A85409" w:rsidRDefault="006164E2" w:rsidP="0044194D">
            <w:pPr>
              <w:rPr>
                <w:b/>
                <w:color w:val="FF0000"/>
              </w:rPr>
            </w:pPr>
            <w:r w:rsidRPr="00A85409">
              <w:rPr>
                <w:b/>
                <w:color w:val="FF0000"/>
              </w:rPr>
              <w:t>0</w:t>
            </w:r>
          </w:p>
        </w:tc>
      </w:tr>
      <w:tr w:rsidR="006164E2" w:rsidTr="00252C29">
        <w:tc>
          <w:tcPr>
            <w:tcW w:w="1609" w:type="dxa"/>
            <w:tcBorders>
              <w:top w:val="nil"/>
              <w:bottom w:val="nil"/>
            </w:tcBorders>
          </w:tcPr>
          <w:p w:rsidR="006164E2" w:rsidRPr="00A863FB" w:rsidRDefault="006164E2" w:rsidP="000C4226"/>
        </w:tc>
        <w:tc>
          <w:tcPr>
            <w:tcW w:w="498" w:type="dxa"/>
          </w:tcPr>
          <w:p w:rsidR="006164E2" w:rsidRPr="00A863FB" w:rsidRDefault="006164E2" w:rsidP="000C4226">
            <w:r w:rsidRPr="00A863FB">
              <w:t>2.2</w:t>
            </w:r>
          </w:p>
        </w:tc>
        <w:tc>
          <w:tcPr>
            <w:tcW w:w="6365" w:type="dxa"/>
          </w:tcPr>
          <w:p w:rsidR="006164E2" w:rsidRPr="00A863FB" w:rsidRDefault="006164E2" w:rsidP="000C4226">
            <w:r>
              <w:t>Are</w:t>
            </w:r>
            <w:r w:rsidRPr="00A863FB">
              <w:t xml:space="preserve"> </w:t>
            </w:r>
            <w:r>
              <w:t>the search strings clearly defined?</w:t>
            </w:r>
          </w:p>
        </w:tc>
        <w:tc>
          <w:tcPr>
            <w:tcW w:w="770" w:type="dxa"/>
          </w:tcPr>
          <w:p w:rsidR="006164E2" w:rsidRPr="00A85409" w:rsidRDefault="006164E2" w:rsidP="0044194D">
            <w:pPr>
              <w:rPr>
                <w:b/>
                <w:color w:val="FF0000"/>
              </w:rPr>
            </w:pPr>
            <w:r w:rsidRPr="00A85409">
              <w:rPr>
                <w:b/>
                <w:color w:val="FF0000"/>
              </w:rPr>
              <w:t>0</w:t>
            </w:r>
          </w:p>
        </w:tc>
      </w:tr>
      <w:tr w:rsidR="006164E2" w:rsidTr="00252C29">
        <w:tc>
          <w:tcPr>
            <w:tcW w:w="1609" w:type="dxa"/>
            <w:tcBorders>
              <w:bottom w:val="nil"/>
            </w:tcBorders>
          </w:tcPr>
          <w:p w:rsidR="006164E2" w:rsidRPr="00A863FB" w:rsidRDefault="006164E2" w:rsidP="000C4226">
            <w:r>
              <w:t>3. INCLUDING STUDIES</w:t>
            </w:r>
          </w:p>
        </w:tc>
        <w:tc>
          <w:tcPr>
            <w:tcW w:w="498" w:type="dxa"/>
          </w:tcPr>
          <w:p w:rsidR="006164E2" w:rsidRPr="00A863FB" w:rsidRDefault="006164E2" w:rsidP="000C4226">
            <w:r>
              <w:t>3.1</w:t>
            </w:r>
          </w:p>
        </w:tc>
        <w:tc>
          <w:tcPr>
            <w:tcW w:w="6365" w:type="dxa"/>
          </w:tcPr>
          <w:p w:rsidR="006164E2" w:rsidRPr="008C7BB8" w:rsidRDefault="006164E2" w:rsidP="000C4226">
            <w:pPr>
              <w:rPr>
                <w:bCs/>
              </w:rPr>
            </w:pPr>
            <w:r w:rsidRPr="008C7BB8">
              <w:rPr>
                <w:bCs/>
              </w:rPr>
              <w:t>Do</w:t>
            </w:r>
            <w:r>
              <w:rPr>
                <w:bCs/>
              </w:rPr>
              <w:t>es the review</w:t>
            </w:r>
            <w:r w:rsidRPr="008C7BB8">
              <w:rPr>
                <w:bCs/>
              </w:rPr>
              <w:t xml:space="preserve"> apply clearly documented inclusion criteria to all potentially relevant studies </w:t>
            </w:r>
            <w:r>
              <w:rPr>
                <w:bCs/>
              </w:rPr>
              <w:t>foun</w:t>
            </w:r>
            <w:r w:rsidRPr="008C7BB8">
              <w:rPr>
                <w:bCs/>
              </w:rPr>
              <w:t>d during the search?</w:t>
            </w:r>
          </w:p>
        </w:tc>
        <w:tc>
          <w:tcPr>
            <w:tcW w:w="770" w:type="dxa"/>
          </w:tcPr>
          <w:p w:rsidR="006164E2" w:rsidRPr="00F1501E" w:rsidRDefault="006164E2" w:rsidP="0044194D">
            <w:pPr>
              <w:rPr>
                <w:b/>
                <w:color w:val="FFC000"/>
              </w:rPr>
            </w:pPr>
            <w:r w:rsidRPr="00073300">
              <w:rPr>
                <w:b/>
                <w:color w:val="F79646" w:themeColor="accent6"/>
              </w:rPr>
              <w:t>1</w:t>
            </w:r>
          </w:p>
        </w:tc>
      </w:tr>
      <w:tr w:rsidR="006164E2" w:rsidTr="00252C29">
        <w:tc>
          <w:tcPr>
            <w:tcW w:w="1609" w:type="dxa"/>
            <w:tcBorders>
              <w:top w:val="nil"/>
              <w:bottom w:val="nil"/>
            </w:tcBorders>
          </w:tcPr>
          <w:p w:rsidR="006164E2" w:rsidRPr="00A863FB" w:rsidRDefault="006164E2" w:rsidP="000C4226"/>
        </w:tc>
        <w:tc>
          <w:tcPr>
            <w:tcW w:w="498" w:type="dxa"/>
          </w:tcPr>
          <w:p w:rsidR="006164E2" w:rsidRPr="00A863FB" w:rsidRDefault="006164E2" w:rsidP="000C4226">
            <w:r>
              <w:t>3.2</w:t>
            </w:r>
          </w:p>
        </w:tc>
        <w:tc>
          <w:tcPr>
            <w:tcW w:w="6365" w:type="dxa"/>
          </w:tcPr>
          <w:p w:rsidR="006164E2" w:rsidRPr="00A863FB" w:rsidRDefault="006164E2" w:rsidP="000C4226">
            <w:r>
              <w:t>Does the review demonstrate that</w:t>
            </w:r>
            <w:r w:rsidRPr="00A863FB">
              <w:t xml:space="preserve"> inclusion decisions</w:t>
            </w:r>
            <w:r>
              <w:t xml:space="preserve"> are </w:t>
            </w:r>
            <w:r w:rsidRPr="00A863FB">
              <w:t>repeatable?</w:t>
            </w:r>
          </w:p>
        </w:tc>
        <w:tc>
          <w:tcPr>
            <w:tcW w:w="770" w:type="dxa"/>
          </w:tcPr>
          <w:p w:rsidR="006164E2" w:rsidRPr="00073300" w:rsidRDefault="006164E2" w:rsidP="0044194D">
            <w:pPr>
              <w:rPr>
                <w:b/>
                <w:color w:val="FF0000"/>
              </w:rPr>
            </w:pPr>
            <w:r w:rsidRPr="00073300">
              <w:rPr>
                <w:b/>
                <w:color w:val="FF0000"/>
              </w:rPr>
              <w:t>0</w:t>
            </w:r>
          </w:p>
        </w:tc>
      </w:tr>
      <w:tr w:rsidR="006164E2" w:rsidTr="00252C29">
        <w:tc>
          <w:tcPr>
            <w:tcW w:w="1609" w:type="dxa"/>
            <w:tcBorders>
              <w:top w:val="nil"/>
              <w:bottom w:val="single" w:sz="4" w:space="0" w:color="auto"/>
            </w:tcBorders>
          </w:tcPr>
          <w:p w:rsidR="006164E2" w:rsidRPr="00A863FB" w:rsidRDefault="006164E2" w:rsidP="000C4226"/>
        </w:tc>
        <w:tc>
          <w:tcPr>
            <w:tcW w:w="498" w:type="dxa"/>
          </w:tcPr>
          <w:p w:rsidR="006164E2" w:rsidRPr="00A863FB" w:rsidRDefault="006164E2" w:rsidP="000C4226">
            <w:r>
              <w:t>3.3</w:t>
            </w:r>
          </w:p>
        </w:tc>
        <w:tc>
          <w:tcPr>
            <w:tcW w:w="6365" w:type="dxa"/>
          </w:tcPr>
          <w:p w:rsidR="006164E2" w:rsidRPr="00A863FB" w:rsidRDefault="006164E2" w:rsidP="000C4226">
            <w:r>
              <w:t>Are inclusion/exclusion decisions transparent</w:t>
            </w:r>
            <w:r w:rsidRPr="00A863FB">
              <w:t>?</w:t>
            </w:r>
          </w:p>
        </w:tc>
        <w:tc>
          <w:tcPr>
            <w:tcW w:w="770" w:type="dxa"/>
          </w:tcPr>
          <w:p w:rsidR="006164E2" w:rsidRPr="00073300" w:rsidRDefault="006164E2" w:rsidP="0044194D">
            <w:pPr>
              <w:rPr>
                <w:b/>
                <w:color w:val="FF0000"/>
              </w:rPr>
            </w:pPr>
            <w:r w:rsidRPr="00073300">
              <w:rPr>
                <w:b/>
                <w:color w:val="FF0000"/>
              </w:rPr>
              <w:t>0</w:t>
            </w:r>
          </w:p>
        </w:tc>
      </w:tr>
      <w:tr w:rsidR="006164E2" w:rsidTr="00252C29">
        <w:tc>
          <w:tcPr>
            <w:tcW w:w="1609" w:type="dxa"/>
            <w:tcBorders>
              <w:bottom w:val="nil"/>
            </w:tcBorders>
          </w:tcPr>
          <w:p w:rsidR="006164E2" w:rsidRPr="00A863FB" w:rsidRDefault="006164E2" w:rsidP="000C4226">
            <w:r>
              <w:t>4</w:t>
            </w:r>
            <w:r w:rsidRPr="00A863FB">
              <w:t xml:space="preserve">. </w:t>
            </w:r>
            <w:r>
              <w:t xml:space="preserve">CRITICAL </w:t>
            </w:r>
          </w:p>
        </w:tc>
        <w:tc>
          <w:tcPr>
            <w:tcW w:w="498" w:type="dxa"/>
          </w:tcPr>
          <w:p w:rsidR="006164E2" w:rsidRPr="00A863FB" w:rsidRDefault="006164E2" w:rsidP="000C4226">
            <w:r>
              <w:t>4</w:t>
            </w:r>
            <w:r w:rsidRPr="00A863FB">
              <w:t>.1</w:t>
            </w:r>
          </w:p>
        </w:tc>
        <w:tc>
          <w:tcPr>
            <w:tcW w:w="6365" w:type="dxa"/>
          </w:tcPr>
          <w:p w:rsidR="006164E2" w:rsidRPr="00A863FB" w:rsidRDefault="006164E2" w:rsidP="000C4226">
            <w:r>
              <w:t>Does the review critically appraise the methods of</w:t>
            </w:r>
            <w:r w:rsidRPr="00A863FB">
              <w:t xml:space="preserve"> each study?</w:t>
            </w:r>
          </w:p>
        </w:tc>
        <w:tc>
          <w:tcPr>
            <w:tcW w:w="770" w:type="dxa"/>
          </w:tcPr>
          <w:p w:rsidR="006164E2" w:rsidRPr="00073300" w:rsidRDefault="006164E2" w:rsidP="0044194D">
            <w:pPr>
              <w:rPr>
                <w:b/>
                <w:color w:val="FF0000"/>
              </w:rPr>
            </w:pPr>
            <w:r w:rsidRPr="00073300">
              <w:rPr>
                <w:b/>
                <w:color w:val="FF0000"/>
              </w:rPr>
              <w:t>0</w:t>
            </w:r>
          </w:p>
        </w:tc>
      </w:tr>
      <w:tr w:rsidR="006164E2" w:rsidTr="00252C29">
        <w:tc>
          <w:tcPr>
            <w:tcW w:w="1609" w:type="dxa"/>
            <w:tcBorders>
              <w:top w:val="nil"/>
              <w:bottom w:val="single" w:sz="4" w:space="0" w:color="auto"/>
            </w:tcBorders>
          </w:tcPr>
          <w:p w:rsidR="006164E2" w:rsidRPr="00A863FB" w:rsidRDefault="006164E2" w:rsidP="000C4226">
            <w:r>
              <w:t>APPRAISAL</w:t>
            </w:r>
          </w:p>
        </w:tc>
        <w:tc>
          <w:tcPr>
            <w:tcW w:w="498" w:type="dxa"/>
          </w:tcPr>
          <w:p w:rsidR="006164E2" w:rsidRPr="00A863FB" w:rsidRDefault="006164E2" w:rsidP="000C4226">
            <w:r>
              <w:t>4</w:t>
            </w:r>
            <w:r w:rsidRPr="00A863FB">
              <w:t>.2</w:t>
            </w:r>
          </w:p>
        </w:tc>
        <w:tc>
          <w:tcPr>
            <w:tcW w:w="6365" w:type="dxa"/>
          </w:tcPr>
          <w:p w:rsidR="006164E2" w:rsidRPr="00A863FB" w:rsidRDefault="006164E2" w:rsidP="000C4226">
            <w:r w:rsidRPr="00A863FB">
              <w:t xml:space="preserve">Are studies </w:t>
            </w:r>
            <w:r>
              <w:t>objectively weighted according to</w:t>
            </w:r>
            <w:r w:rsidRPr="00A863FB">
              <w:t xml:space="preserve"> methodological quality?</w:t>
            </w:r>
          </w:p>
        </w:tc>
        <w:tc>
          <w:tcPr>
            <w:tcW w:w="770" w:type="dxa"/>
          </w:tcPr>
          <w:p w:rsidR="006164E2" w:rsidRPr="00073300" w:rsidRDefault="006164E2" w:rsidP="0044194D">
            <w:pPr>
              <w:rPr>
                <w:b/>
                <w:color w:val="FF0000"/>
              </w:rPr>
            </w:pPr>
            <w:r w:rsidRPr="00073300">
              <w:rPr>
                <w:b/>
                <w:color w:val="FF0000"/>
              </w:rPr>
              <w:t>0</w:t>
            </w:r>
          </w:p>
        </w:tc>
      </w:tr>
      <w:tr w:rsidR="006164E2" w:rsidTr="00252C29">
        <w:tc>
          <w:tcPr>
            <w:tcW w:w="1609" w:type="dxa"/>
            <w:tcBorders>
              <w:bottom w:val="nil"/>
            </w:tcBorders>
          </w:tcPr>
          <w:p w:rsidR="006164E2" w:rsidRPr="00A863FB" w:rsidRDefault="006164E2" w:rsidP="000C4226">
            <w:r>
              <w:t>5. DATA</w:t>
            </w:r>
          </w:p>
        </w:tc>
        <w:tc>
          <w:tcPr>
            <w:tcW w:w="498" w:type="dxa"/>
          </w:tcPr>
          <w:p w:rsidR="006164E2" w:rsidRPr="00C375D7" w:rsidRDefault="006164E2" w:rsidP="000C4226">
            <w:pPr>
              <w:rPr>
                <w:highlight w:val="red"/>
              </w:rPr>
            </w:pPr>
            <w:r w:rsidRPr="00814B76">
              <w:t>5.1</w:t>
            </w:r>
          </w:p>
        </w:tc>
        <w:tc>
          <w:tcPr>
            <w:tcW w:w="6365" w:type="dxa"/>
          </w:tcPr>
          <w:p w:rsidR="006164E2" w:rsidRPr="00814B76" w:rsidRDefault="006164E2" w:rsidP="000C4226">
            <w:pPr>
              <w:rPr>
                <w:highlight w:val="red"/>
              </w:rPr>
            </w:pPr>
            <w:r w:rsidRPr="00814B76">
              <w:rPr>
                <w:rFonts w:cstheme="minorHAnsi"/>
                <w:iCs/>
              </w:rPr>
              <w:t>Is data extraction documented, repeatable and consistent?</w:t>
            </w:r>
          </w:p>
        </w:tc>
        <w:tc>
          <w:tcPr>
            <w:tcW w:w="770" w:type="dxa"/>
          </w:tcPr>
          <w:p w:rsidR="006164E2" w:rsidRPr="00073300" w:rsidRDefault="006164E2" w:rsidP="0044194D">
            <w:pPr>
              <w:rPr>
                <w:b/>
                <w:color w:val="FF0000"/>
              </w:rPr>
            </w:pPr>
            <w:r w:rsidRPr="00073300">
              <w:rPr>
                <w:b/>
                <w:color w:val="FF0000"/>
              </w:rPr>
              <w:t>0</w:t>
            </w:r>
          </w:p>
        </w:tc>
      </w:tr>
      <w:tr w:rsidR="006164E2" w:rsidTr="00252C29">
        <w:tc>
          <w:tcPr>
            <w:tcW w:w="1609" w:type="dxa"/>
            <w:tcBorders>
              <w:top w:val="nil"/>
              <w:bottom w:val="single" w:sz="4" w:space="0" w:color="auto"/>
            </w:tcBorders>
          </w:tcPr>
          <w:p w:rsidR="006164E2" w:rsidRPr="00A863FB" w:rsidRDefault="006164E2" w:rsidP="000C4226">
            <w:r>
              <w:t>EXTRACTION</w:t>
            </w:r>
            <w:r w:rsidRPr="00A863FB">
              <w:t xml:space="preserve"> </w:t>
            </w:r>
          </w:p>
        </w:tc>
        <w:tc>
          <w:tcPr>
            <w:tcW w:w="498" w:type="dxa"/>
          </w:tcPr>
          <w:p w:rsidR="006164E2" w:rsidRPr="00A863FB" w:rsidRDefault="006164E2" w:rsidP="000C4226">
            <w:r>
              <w:t>5</w:t>
            </w:r>
            <w:r w:rsidRPr="00A863FB">
              <w:t>.2</w:t>
            </w:r>
          </w:p>
        </w:tc>
        <w:tc>
          <w:tcPr>
            <w:tcW w:w="6365" w:type="dxa"/>
          </w:tcPr>
          <w:p w:rsidR="006164E2" w:rsidRPr="00A863FB" w:rsidRDefault="006164E2" w:rsidP="000C4226">
            <w:r>
              <w:t>Are</w:t>
            </w:r>
            <w:r w:rsidRPr="00A863FB">
              <w:t xml:space="preserve"> the extracted data </w:t>
            </w:r>
            <w:r>
              <w:t xml:space="preserve">reported </w:t>
            </w:r>
            <w:r w:rsidRPr="00A863FB">
              <w:t>for eac</w:t>
            </w:r>
            <w:r>
              <w:t>h study</w:t>
            </w:r>
            <w:r w:rsidRPr="00A863FB">
              <w:t>?</w:t>
            </w:r>
          </w:p>
        </w:tc>
        <w:tc>
          <w:tcPr>
            <w:tcW w:w="770" w:type="dxa"/>
          </w:tcPr>
          <w:p w:rsidR="006164E2" w:rsidRPr="00073300" w:rsidRDefault="006164E2" w:rsidP="0044194D">
            <w:pPr>
              <w:rPr>
                <w:b/>
                <w:color w:val="FF0000"/>
              </w:rPr>
            </w:pPr>
            <w:r w:rsidRPr="00073300">
              <w:rPr>
                <w:b/>
                <w:color w:val="FF0000"/>
              </w:rPr>
              <w:t>0</w:t>
            </w:r>
          </w:p>
        </w:tc>
      </w:tr>
      <w:tr w:rsidR="006164E2" w:rsidTr="00252C29">
        <w:tc>
          <w:tcPr>
            <w:tcW w:w="1609" w:type="dxa"/>
            <w:tcBorders>
              <w:bottom w:val="nil"/>
            </w:tcBorders>
          </w:tcPr>
          <w:p w:rsidR="006164E2" w:rsidRPr="00A863FB" w:rsidRDefault="006164E2" w:rsidP="000C4226">
            <w:r>
              <w:t>6. DATA</w:t>
            </w:r>
          </w:p>
        </w:tc>
        <w:tc>
          <w:tcPr>
            <w:tcW w:w="498" w:type="dxa"/>
          </w:tcPr>
          <w:p w:rsidR="006164E2" w:rsidRPr="00A863FB" w:rsidRDefault="006164E2" w:rsidP="000C4226">
            <w:r>
              <w:t>6.1</w:t>
            </w:r>
          </w:p>
        </w:tc>
        <w:tc>
          <w:tcPr>
            <w:tcW w:w="6365" w:type="dxa"/>
          </w:tcPr>
          <w:p w:rsidR="006164E2" w:rsidRPr="00A863FB" w:rsidRDefault="006164E2" w:rsidP="000C4226">
            <w:r w:rsidRPr="00A863FB">
              <w:t>Is a quantitative synthesis conducted?</w:t>
            </w:r>
          </w:p>
        </w:tc>
        <w:tc>
          <w:tcPr>
            <w:tcW w:w="770" w:type="dxa"/>
          </w:tcPr>
          <w:p w:rsidR="006164E2" w:rsidRPr="00F625F1" w:rsidRDefault="006164E2" w:rsidP="0044194D">
            <w:pPr>
              <w:rPr>
                <w:b/>
                <w:color w:val="FF0000"/>
              </w:rPr>
            </w:pPr>
            <w:r>
              <w:rPr>
                <w:b/>
                <w:color w:val="FF0000"/>
              </w:rPr>
              <w:t>0</w:t>
            </w:r>
          </w:p>
        </w:tc>
      </w:tr>
      <w:tr w:rsidR="006164E2" w:rsidTr="006164E2">
        <w:tc>
          <w:tcPr>
            <w:tcW w:w="1609" w:type="dxa"/>
            <w:tcBorders>
              <w:top w:val="nil"/>
              <w:bottom w:val="nil"/>
            </w:tcBorders>
          </w:tcPr>
          <w:p w:rsidR="006164E2" w:rsidRPr="00A863FB" w:rsidRDefault="006164E2" w:rsidP="000C4226">
            <w:r>
              <w:t>SYNTHESIS</w:t>
            </w:r>
          </w:p>
        </w:tc>
        <w:tc>
          <w:tcPr>
            <w:tcW w:w="498" w:type="dxa"/>
          </w:tcPr>
          <w:p w:rsidR="006164E2" w:rsidRPr="00A863FB" w:rsidRDefault="006164E2" w:rsidP="000C4226">
            <w:r>
              <w:t>6.2</w:t>
            </w:r>
          </w:p>
        </w:tc>
        <w:tc>
          <w:tcPr>
            <w:tcW w:w="6365" w:type="dxa"/>
          </w:tcPr>
          <w:p w:rsidR="006164E2" w:rsidRPr="00A863FB" w:rsidRDefault="006164E2" w:rsidP="000C4226">
            <w:pPr>
              <w:widowControl w:val="0"/>
            </w:pPr>
            <w:r w:rsidRPr="00A863FB">
              <w:t xml:space="preserve">Is heterogeneity in the </w:t>
            </w:r>
            <w:r>
              <w:t>impact of the intervention investigated statistically</w:t>
            </w:r>
            <w:r w:rsidRPr="00A863FB">
              <w:t>?</w:t>
            </w:r>
          </w:p>
        </w:tc>
        <w:tc>
          <w:tcPr>
            <w:tcW w:w="770" w:type="dxa"/>
          </w:tcPr>
          <w:p w:rsidR="006164E2" w:rsidRPr="00F625F1" w:rsidRDefault="006164E2" w:rsidP="0044194D">
            <w:pPr>
              <w:rPr>
                <w:b/>
                <w:color w:val="FF0000"/>
              </w:rPr>
            </w:pPr>
            <w:r>
              <w:rPr>
                <w:b/>
                <w:color w:val="FF0000"/>
              </w:rPr>
              <w:t>0</w:t>
            </w:r>
          </w:p>
        </w:tc>
      </w:tr>
      <w:tr w:rsidR="006164E2" w:rsidTr="00252C29">
        <w:tc>
          <w:tcPr>
            <w:tcW w:w="1609" w:type="dxa"/>
            <w:tcBorders>
              <w:top w:val="nil"/>
              <w:bottom w:val="single" w:sz="4" w:space="0" w:color="auto"/>
            </w:tcBorders>
          </w:tcPr>
          <w:p w:rsidR="006164E2" w:rsidRDefault="006164E2" w:rsidP="000C4226"/>
        </w:tc>
        <w:tc>
          <w:tcPr>
            <w:tcW w:w="498" w:type="dxa"/>
          </w:tcPr>
          <w:p w:rsidR="006164E2" w:rsidRPr="00A863FB" w:rsidRDefault="006164E2" w:rsidP="000C4226">
            <w:r>
              <w:t>6</w:t>
            </w:r>
            <w:r w:rsidRPr="00A863FB">
              <w:t>.3</w:t>
            </w:r>
          </w:p>
        </w:tc>
        <w:tc>
          <w:tcPr>
            <w:tcW w:w="6365" w:type="dxa"/>
          </w:tcPr>
          <w:p w:rsidR="006164E2" w:rsidRPr="00A863FB" w:rsidRDefault="006164E2" w:rsidP="000C4226">
            <w:r>
              <w:t>Does the review consider</w:t>
            </w:r>
            <w:r w:rsidRPr="00A863FB">
              <w:t xml:space="preserve"> possible publication bias?</w:t>
            </w:r>
          </w:p>
        </w:tc>
        <w:tc>
          <w:tcPr>
            <w:tcW w:w="770" w:type="dxa"/>
          </w:tcPr>
          <w:p w:rsidR="006164E2" w:rsidRPr="00A85409" w:rsidRDefault="006164E2" w:rsidP="000C4226">
            <w:pPr>
              <w:rPr>
                <w:b/>
                <w:color w:val="FF0000"/>
              </w:rPr>
            </w:pPr>
            <w:r w:rsidRPr="00A85409">
              <w:rPr>
                <w:b/>
                <w:color w:val="FF0000"/>
              </w:rPr>
              <w:t>0</w:t>
            </w:r>
          </w:p>
        </w:tc>
      </w:tr>
      <w:tr w:rsidR="006164E2" w:rsidTr="00252C29">
        <w:tc>
          <w:tcPr>
            <w:tcW w:w="1609" w:type="dxa"/>
          </w:tcPr>
          <w:p w:rsidR="006164E2" w:rsidRPr="00A863FB" w:rsidRDefault="006164E2" w:rsidP="0044194D"/>
        </w:tc>
        <w:tc>
          <w:tcPr>
            <w:tcW w:w="498" w:type="dxa"/>
          </w:tcPr>
          <w:p w:rsidR="006164E2" w:rsidRPr="00A863FB" w:rsidRDefault="006164E2" w:rsidP="0044194D"/>
        </w:tc>
        <w:tc>
          <w:tcPr>
            <w:tcW w:w="6365" w:type="dxa"/>
          </w:tcPr>
          <w:p w:rsidR="006164E2" w:rsidRPr="000F72CC" w:rsidRDefault="006164E2" w:rsidP="0044194D">
            <w:pPr>
              <w:rPr>
                <w:b/>
                <w:sz w:val="24"/>
                <w:szCs w:val="24"/>
              </w:rPr>
            </w:pPr>
            <w:r w:rsidRPr="000F72CC">
              <w:rPr>
                <w:b/>
                <w:sz w:val="24"/>
                <w:szCs w:val="24"/>
              </w:rPr>
              <w:t>TOTAL</w:t>
            </w:r>
          </w:p>
        </w:tc>
        <w:tc>
          <w:tcPr>
            <w:tcW w:w="770" w:type="dxa"/>
          </w:tcPr>
          <w:p w:rsidR="006164E2" w:rsidRPr="00AC0838" w:rsidRDefault="006164E2" w:rsidP="0044194D">
            <w:pPr>
              <w:rPr>
                <w:b/>
                <w:color w:val="000000" w:themeColor="text1"/>
                <w:sz w:val="24"/>
                <w:szCs w:val="24"/>
              </w:rPr>
            </w:pPr>
            <w:r>
              <w:rPr>
                <w:b/>
                <w:color w:val="000000" w:themeColor="text1"/>
                <w:sz w:val="24"/>
                <w:szCs w:val="24"/>
              </w:rPr>
              <w:t>1</w:t>
            </w:r>
          </w:p>
        </w:tc>
      </w:tr>
    </w:tbl>
    <w:p w:rsidR="008A12F7" w:rsidRDefault="008A12F7" w:rsidP="008A12F7">
      <w:pPr>
        <w:contextualSpacing/>
      </w:pPr>
    </w:p>
    <w:p w:rsidR="008A12F7" w:rsidRPr="0085149B" w:rsidRDefault="0085149B" w:rsidP="008A12F7">
      <w:pPr>
        <w:contextualSpacing/>
        <w:rPr>
          <w:b/>
          <w:sz w:val="26"/>
          <w:szCs w:val="26"/>
        </w:rPr>
      </w:pPr>
      <w:r w:rsidRPr="0085149B">
        <w:rPr>
          <w:b/>
          <w:sz w:val="26"/>
          <w:szCs w:val="26"/>
        </w:rPr>
        <w:t>GREEN:</w:t>
      </w:r>
      <w:r w:rsidRPr="0085149B">
        <w:rPr>
          <w:b/>
          <w:sz w:val="26"/>
          <w:szCs w:val="26"/>
        </w:rPr>
        <w:tab/>
        <w:t>3 Points</w:t>
      </w:r>
    </w:p>
    <w:p w:rsidR="0085149B" w:rsidRPr="0085149B" w:rsidRDefault="0085149B" w:rsidP="008A12F7">
      <w:pPr>
        <w:contextualSpacing/>
        <w:rPr>
          <w:b/>
          <w:sz w:val="26"/>
          <w:szCs w:val="26"/>
        </w:rPr>
      </w:pPr>
      <w:r w:rsidRPr="0085149B">
        <w:rPr>
          <w:b/>
          <w:sz w:val="26"/>
          <w:szCs w:val="26"/>
        </w:rPr>
        <w:t>AMBER:</w:t>
      </w:r>
      <w:r w:rsidRPr="0085149B">
        <w:rPr>
          <w:b/>
          <w:sz w:val="26"/>
          <w:szCs w:val="26"/>
        </w:rPr>
        <w:tab/>
        <w:t>1 Point</w:t>
      </w:r>
    </w:p>
    <w:p w:rsidR="0085149B" w:rsidRDefault="0085149B" w:rsidP="008A12F7">
      <w:pPr>
        <w:contextualSpacing/>
        <w:rPr>
          <w:b/>
          <w:sz w:val="24"/>
          <w:szCs w:val="24"/>
        </w:rPr>
      </w:pPr>
      <w:r w:rsidRPr="0085149B">
        <w:rPr>
          <w:b/>
          <w:sz w:val="26"/>
          <w:szCs w:val="26"/>
        </w:rPr>
        <w:t>RED:</w:t>
      </w:r>
      <w:r w:rsidRPr="0085149B">
        <w:rPr>
          <w:b/>
          <w:sz w:val="26"/>
          <w:szCs w:val="26"/>
        </w:rPr>
        <w:tab/>
      </w:r>
      <w:r w:rsidRPr="0085149B">
        <w:rPr>
          <w:b/>
          <w:sz w:val="26"/>
          <w:szCs w:val="26"/>
        </w:rPr>
        <w:tab/>
        <w:t>0 Points</w:t>
      </w:r>
    </w:p>
    <w:p w:rsidR="008A12F7" w:rsidRPr="002A1F97" w:rsidRDefault="00FB5397" w:rsidP="008A12F7">
      <w:pPr>
        <w:rPr>
          <w:b/>
          <w:sz w:val="28"/>
          <w:szCs w:val="28"/>
          <w:u w:val="single"/>
        </w:rPr>
      </w:pPr>
      <w:r>
        <w:rPr>
          <w:b/>
          <w:sz w:val="28"/>
          <w:szCs w:val="28"/>
          <w:u w:val="single"/>
        </w:rPr>
        <w:lastRenderedPageBreak/>
        <w:t>ASSESSMENT</w:t>
      </w:r>
    </w:p>
    <w:p w:rsidR="008A12F7" w:rsidRPr="002A1F97" w:rsidRDefault="008A12F7" w:rsidP="008A12F7">
      <w:pPr>
        <w:rPr>
          <w:b/>
          <w:sz w:val="26"/>
          <w:szCs w:val="26"/>
        </w:rPr>
      </w:pPr>
      <w:r w:rsidRPr="002A1F97">
        <w:rPr>
          <w:b/>
          <w:sz w:val="26"/>
          <w:szCs w:val="26"/>
        </w:rPr>
        <w:t>1.</w:t>
      </w:r>
      <w:r w:rsidRPr="002A1F97">
        <w:rPr>
          <w:b/>
          <w:sz w:val="26"/>
          <w:szCs w:val="26"/>
        </w:rPr>
        <w:tab/>
        <w:t>PROTOCOL</w:t>
      </w:r>
    </w:p>
    <w:p w:rsidR="006164E2" w:rsidRDefault="006164E2" w:rsidP="006164E2">
      <w:pPr>
        <w:rPr>
          <w:b/>
        </w:rPr>
      </w:pPr>
      <w:r>
        <w:rPr>
          <w:b/>
        </w:rPr>
        <w:t>1.1</w:t>
      </w:r>
      <w:r>
        <w:rPr>
          <w:b/>
        </w:rPr>
        <w:tab/>
        <w:t xml:space="preserve">Is an </w:t>
      </w:r>
      <w:r>
        <w:rPr>
          <w:b/>
          <w:i/>
        </w:rPr>
        <w:t>a-priori</w:t>
      </w:r>
      <w:r>
        <w:rPr>
          <w:b/>
        </w:rPr>
        <w:t xml:space="preserve"> protocol available? If yes, please state the location of the protocol.</w:t>
      </w:r>
    </w:p>
    <w:tbl>
      <w:tblPr>
        <w:tblStyle w:val="TableGrid"/>
        <w:tblW w:w="0" w:type="auto"/>
        <w:tblLook w:val="04A0" w:firstRow="1" w:lastRow="0" w:firstColumn="1" w:lastColumn="0" w:noHBand="0" w:noVBand="1"/>
      </w:tblPr>
      <w:tblGrid>
        <w:gridCol w:w="9242"/>
      </w:tblGrid>
      <w:tr w:rsidR="008A12F7" w:rsidTr="0044194D">
        <w:tc>
          <w:tcPr>
            <w:tcW w:w="9242" w:type="dxa"/>
          </w:tcPr>
          <w:p w:rsidR="008A12F7" w:rsidRDefault="00A85409" w:rsidP="0044194D">
            <w:r>
              <w:t>No</w:t>
            </w:r>
          </w:p>
        </w:tc>
      </w:tr>
    </w:tbl>
    <w:p w:rsidR="008A12F7" w:rsidRDefault="008A12F7" w:rsidP="008A12F7"/>
    <w:p w:rsidR="008A12F7" w:rsidRPr="002A1F97" w:rsidRDefault="008A12F7" w:rsidP="008A12F7">
      <w:pPr>
        <w:rPr>
          <w:b/>
          <w:sz w:val="26"/>
          <w:szCs w:val="26"/>
        </w:rPr>
      </w:pPr>
      <w:r w:rsidRPr="002A1F97">
        <w:rPr>
          <w:b/>
          <w:sz w:val="26"/>
          <w:szCs w:val="26"/>
        </w:rPr>
        <w:t>2.</w:t>
      </w:r>
      <w:r w:rsidRPr="002A1F97">
        <w:rPr>
          <w:b/>
          <w:sz w:val="26"/>
          <w:szCs w:val="26"/>
        </w:rPr>
        <w:tab/>
        <w:t>SEARCH</w:t>
      </w:r>
    </w:p>
    <w:p w:rsidR="006164E2" w:rsidRDefault="006164E2" w:rsidP="006164E2">
      <w:pPr>
        <w:ind w:left="720" w:hanging="720"/>
        <w:rPr>
          <w:b/>
        </w:rPr>
      </w:pPr>
      <w:r>
        <w:rPr>
          <w:b/>
        </w:rPr>
        <w:t>2.1</w:t>
      </w:r>
      <w:r>
        <w:rPr>
          <w:b/>
        </w:rPr>
        <w:tab/>
      </w:r>
      <w:r w:rsidRPr="00814B76">
        <w:rPr>
          <w:rFonts w:cstheme="minorHAnsi"/>
          <w:b/>
          <w:bCs/>
          <w:iCs/>
        </w:rPr>
        <w:t xml:space="preserve">Does the search for literature utilise </w:t>
      </w:r>
      <w:r>
        <w:rPr>
          <w:rFonts w:cstheme="minorHAnsi"/>
          <w:b/>
          <w:bCs/>
          <w:iCs/>
        </w:rPr>
        <w:t>a comprehensive range of</w:t>
      </w:r>
      <w:r w:rsidRPr="00814B76">
        <w:rPr>
          <w:rFonts w:cstheme="minorHAnsi"/>
          <w:b/>
          <w:bCs/>
          <w:iCs/>
        </w:rPr>
        <w:t xml:space="preserve"> resources</w:t>
      </w:r>
      <w:r w:rsidRPr="00814B76">
        <w:rPr>
          <w:rFonts w:cstheme="minorHAnsi"/>
          <w:b/>
        </w:rPr>
        <w:t>? Please state the names and dates of any databases used, as well as any other resources (e.g. bibliographies, websites of relevant organisations, other grey literature sources)</w:t>
      </w:r>
    </w:p>
    <w:tbl>
      <w:tblPr>
        <w:tblStyle w:val="TableGrid"/>
        <w:tblW w:w="0" w:type="auto"/>
        <w:tblLook w:val="04A0" w:firstRow="1" w:lastRow="0" w:firstColumn="1" w:lastColumn="0" w:noHBand="0" w:noVBand="1"/>
      </w:tblPr>
      <w:tblGrid>
        <w:gridCol w:w="9242"/>
      </w:tblGrid>
      <w:tr w:rsidR="008A12F7" w:rsidTr="0044194D">
        <w:tc>
          <w:tcPr>
            <w:tcW w:w="9242" w:type="dxa"/>
          </w:tcPr>
          <w:p w:rsidR="008A12F7" w:rsidRDefault="00A85409" w:rsidP="00F302C1">
            <w:r>
              <w:t>No information provided on the resources used to locate articles</w:t>
            </w:r>
          </w:p>
        </w:tc>
      </w:tr>
    </w:tbl>
    <w:p w:rsidR="008A12F7" w:rsidRDefault="008A12F7" w:rsidP="008A12F7"/>
    <w:p w:rsidR="006164E2" w:rsidRDefault="006164E2" w:rsidP="006164E2">
      <w:pPr>
        <w:ind w:left="720" w:hanging="720"/>
        <w:rPr>
          <w:b/>
        </w:rPr>
      </w:pPr>
      <w:r w:rsidRPr="00F1501E">
        <w:rPr>
          <w:b/>
        </w:rPr>
        <w:t>2.2</w:t>
      </w:r>
      <w:r w:rsidRPr="00F1501E">
        <w:rPr>
          <w:b/>
        </w:rPr>
        <w:tab/>
      </w:r>
      <w:r>
        <w:rPr>
          <w:b/>
        </w:rPr>
        <w:t xml:space="preserve">Are the search strings clearly defined? Please provide any information stated by the review that is related to the area of the search (e.g. search strings or broad area of search if specific search strings are not given). </w:t>
      </w:r>
    </w:p>
    <w:tbl>
      <w:tblPr>
        <w:tblStyle w:val="TableGrid"/>
        <w:tblW w:w="0" w:type="auto"/>
        <w:tblLook w:val="04A0" w:firstRow="1" w:lastRow="0" w:firstColumn="1" w:lastColumn="0" w:noHBand="0" w:noVBand="1"/>
      </w:tblPr>
      <w:tblGrid>
        <w:gridCol w:w="9242"/>
      </w:tblGrid>
      <w:tr w:rsidR="008A12F7" w:rsidTr="0044194D">
        <w:tc>
          <w:tcPr>
            <w:tcW w:w="9242" w:type="dxa"/>
          </w:tcPr>
          <w:p w:rsidR="00F302C1" w:rsidRDefault="00A85409" w:rsidP="0044194D">
            <w:r>
              <w:t>Search terms are not defined. The review questions are stated, but there is no documented evidence of a search.</w:t>
            </w:r>
          </w:p>
        </w:tc>
      </w:tr>
    </w:tbl>
    <w:p w:rsidR="008A12F7" w:rsidRDefault="008A12F7" w:rsidP="008A12F7"/>
    <w:p w:rsidR="008A12F7" w:rsidRPr="002A1F97" w:rsidRDefault="008A12F7" w:rsidP="008A12F7">
      <w:pPr>
        <w:rPr>
          <w:b/>
          <w:sz w:val="26"/>
          <w:szCs w:val="26"/>
        </w:rPr>
      </w:pPr>
      <w:r w:rsidRPr="002A1F97">
        <w:rPr>
          <w:b/>
          <w:sz w:val="26"/>
          <w:szCs w:val="26"/>
        </w:rPr>
        <w:t>3.</w:t>
      </w:r>
      <w:r w:rsidRPr="002A1F97">
        <w:rPr>
          <w:b/>
          <w:sz w:val="26"/>
          <w:szCs w:val="26"/>
        </w:rPr>
        <w:tab/>
        <w:t>STUDY SELECTION</w:t>
      </w:r>
    </w:p>
    <w:p w:rsidR="006164E2" w:rsidRDefault="006164E2" w:rsidP="006164E2">
      <w:pPr>
        <w:ind w:left="720" w:hanging="720"/>
        <w:rPr>
          <w:b/>
        </w:rPr>
      </w:pPr>
      <w:r>
        <w:rPr>
          <w:b/>
        </w:rPr>
        <w:t>3.1</w:t>
      </w:r>
      <w:r>
        <w:rPr>
          <w:b/>
        </w:rPr>
        <w:tab/>
        <w:t>Do the authors systematically apply clearly documented inclusion/exclusion criteria to all potentially relevant studies located during the search? Please provide any information stated in the review that is related to study inclusion/exclusion (e.g. inclusion criteria or objectives of the review if specific inclusion criteria are not given)</w:t>
      </w:r>
    </w:p>
    <w:tbl>
      <w:tblPr>
        <w:tblStyle w:val="TableGrid"/>
        <w:tblW w:w="0" w:type="auto"/>
        <w:tblLook w:val="04A0" w:firstRow="1" w:lastRow="0" w:firstColumn="1" w:lastColumn="0" w:noHBand="0" w:noVBand="1"/>
      </w:tblPr>
      <w:tblGrid>
        <w:gridCol w:w="9242"/>
      </w:tblGrid>
      <w:tr w:rsidR="008A12F7" w:rsidTr="0044194D">
        <w:tc>
          <w:tcPr>
            <w:tcW w:w="9242" w:type="dxa"/>
          </w:tcPr>
          <w:p w:rsidR="00A85409" w:rsidRDefault="00A85409" w:rsidP="00A85409">
            <w:r>
              <w:t xml:space="preserve">Specific inclusion/exclusion criteria are not defined, but the scope of the review is broadly stated: ‘…to </w:t>
            </w:r>
            <w:r>
              <w:rPr>
                <w:rFonts w:eastAsia="Times New Roman" w:cstheme="minorHAnsi"/>
                <w:color w:val="000000"/>
                <w:sz w:val="24"/>
                <w:szCs w:val="24"/>
              </w:rPr>
              <w:t>highlight issues that we believe are pertinent to conservation and welfare within the context of aquaculture and restocking’.</w:t>
            </w:r>
          </w:p>
        </w:tc>
      </w:tr>
    </w:tbl>
    <w:p w:rsidR="008A12F7" w:rsidRDefault="008A12F7" w:rsidP="008A12F7"/>
    <w:p w:rsidR="006164E2" w:rsidRDefault="006164E2" w:rsidP="006164E2">
      <w:pPr>
        <w:ind w:left="720" w:hanging="720"/>
        <w:rPr>
          <w:b/>
        </w:rPr>
      </w:pPr>
      <w:r>
        <w:rPr>
          <w:b/>
        </w:rPr>
        <w:t>3.2</w:t>
      </w:r>
      <w:r>
        <w:rPr>
          <w:b/>
        </w:rPr>
        <w:tab/>
        <w:t>Does the review demonstrate that decisions over which primary research articles are relevant to retain following the search are repeatable (e.g. by &gt;1 person applying inclusion criteria and the use of kappa analysis or similar)? Please provide any relevant information on kappa tests, approaches to resolving disagreements etc.</w:t>
      </w:r>
    </w:p>
    <w:tbl>
      <w:tblPr>
        <w:tblStyle w:val="TableGrid"/>
        <w:tblW w:w="0" w:type="auto"/>
        <w:tblLook w:val="04A0" w:firstRow="1" w:lastRow="0" w:firstColumn="1" w:lastColumn="0" w:noHBand="0" w:noVBand="1"/>
      </w:tblPr>
      <w:tblGrid>
        <w:gridCol w:w="9242"/>
      </w:tblGrid>
      <w:tr w:rsidR="008A12F7" w:rsidTr="0044194D">
        <w:tc>
          <w:tcPr>
            <w:tcW w:w="9242" w:type="dxa"/>
          </w:tcPr>
          <w:p w:rsidR="008A12F7" w:rsidRDefault="00A85409" w:rsidP="0044194D">
            <w:r>
              <w:t>No test of repeatability of inclusion/exclusion decisions</w:t>
            </w:r>
          </w:p>
        </w:tc>
      </w:tr>
    </w:tbl>
    <w:p w:rsidR="006164E2" w:rsidRDefault="006164E2" w:rsidP="006164E2">
      <w:pPr>
        <w:ind w:left="720" w:hanging="720"/>
        <w:rPr>
          <w:b/>
        </w:rPr>
      </w:pPr>
    </w:p>
    <w:p w:rsidR="006164E2" w:rsidRDefault="006164E2" w:rsidP="006164E2">
      <w:pPr>
        <w:ind w:left="720" w:hanging="720"/>
        <w:rPr>
          <w:b/>
        </w:rPr>
      </w:pPr>
      <w:r w:rsidRPr="00B372AE">
        <w:rPr>
          <w:b/>
        </w:rPr>
        <w:t>3.3</w:t>
      </w:r>
      <w:r w:rsidRPr="00B372AE">
        <w:rPr>
          <w:b/>
        </w:rPr>
        <w:tab/>
      </w:r>
      <w:r>
        <w:rPr>
          <w:b/>
          <w:bCs/>
        </w:rPr>
        <w:t>Are decisions over the inclusion/exclusion of each piece of primary research transparent? Please state any information provided by the review in relation to transparency of inclusion/exclusion decisions (e.g. does the review</w:t>
      </w:r>
      <w:r>
        <w:rPr>
          <w:b/>
        </w:rPr>
        <w:t xml:space="preserve"> list all studies included and excluded at </w:t>
      </w:r>
      <w:r>
        <w:rPr>
          <w:b/>
        </w:rPr>
        <w:lastRenderedPageBreak/>
        <w:t>the full-text stage and give reasons for each exclusion? does the review explain the reasons for the exclusion of some studies but not all?)</w:t>
      </w:r>
    </w:p>
    <w:tbl>
      <w:tblPr>
        <w:tblStyle w:val="TableGrid"/>
        <w:tblW w:w="0" w:type="auto"/>
        <w:tblLook w:val="04A0" w:firstRow="1" w:lastRow="0" w:firstColumn="1" w:lastColumn="0" w:noHBand="0" w:noVBand="1"/>
      </w:tblPr>
      <w:tblGrid>
        <w:gridCol w:w="9242"/>
      </w:tblGrid>
      <w:tr w:rsidR="008A12F7" w:rsidTr="0044194D">
        <w:tc>
          <w:tcPr>
            <w:tcW w:w="9242" w:type="dxa"/>
          </w:tcPr>
          <w:p w:rsidR="008A12F7" w:rsidRPr="005B23EF" w:rsidRDefault="00C14688" w:rsidP="0044194D">
            <w:r>
              <w:t>No explanation of reasons for exclusion of any individual study.</w:t>
            </w:r>
          </w:p>
        </w:tc>
      </w:tr>
    </w:tbl>
    <w:p w:rsidR="008A12F7" w:rsidRDefault="008A12F7" w:rsidP="008A12F7">
      <w:pPr>
        <w:rPr>
          <w:b/>
        </w:rPr>
      </w:pPr>
    </w:p>
    <w:p w:rsidR="008A12F7" w:rsidRPr="002A1F97" w:rsidRDefault="008A12F7" w:rsidP="008A12F7">
      <w:pPr>
        <w:rPr>
          <w:b/>
          <w:sz w:val="26"/>
          <w:szCs w:val="26"/>
        </w:rPr>
      </w:pPr>
      <w:r w:rsidRPr="002A1F97">
        <w:rPr>
          <w:b/>
          <w:sz w:val="26"/>
          <w:szCs w:val="26"/>
        </w:rPr>
        <w:t>4.</w:t>
      </w:r>
      <w:r w:rsidRPr="002A1F97">
        <w:rPr>
          <w:b/>
          <w:sz w:val="26"/>
          <w:szCs w:val="26"/>
        </w:rPr>
        <w:tab/>
        <w:t>CRITICAL APPRAISAL</w:t>
      </w:r>
    </w:p>
    <w:p w:rsidR="006164E2" w:rsidRDefault="006164E2" w:rsidP="006164E2">
      <w:pPr>
        <w:ind w:left="720" w:hanging="720"/>
        <w:rPr>
          <w:b/>
        </w:rPr>
      </w:pPr>
      <w:r>
        <w:rPr>
          <w:b/>
        </w:rPr>
        <w:t>4.1</w:t>
      </w:r>
      <w:r>
        <w:rPr>
          <w:b/>
        </w:rPr>
        <w:tab/>
        <w:t xml:space="preserve">Does the review critically appraise the methods of each piece of primary research? Please state what information is provided by the review in relation to the methodological quality of each study (e.g. framework used for critical appraisal, any aspects of methodology that were consistently recorded for each piece of primary research – study design, sampling effort etc.) </w:t>
      </w:r>
    </w:p>
    <w:tbl>
      <w:tblPr>
        <w:tblStyle w:val="TableGrid"/>
        <w:tblW w:w="0" w:type="auto"/>
        <w:tblLook w:val="04A0" w:firstRow="1" w:lastRow="0" w:firstColumn="1" w:lastColumn="0" w:noHBand="0" w:noVBand="1"/>
      </w:tblPr>
      <w:tblGrid>
        <w:gridCol w:w="9242"/>
      </w:tblGrid>
      <w:tr w:rsidR="008A12F7" w:rsidTr="0044194D">
        <w:tc>
          <w:tcPr>
            <w:tcW w:w="9242" w:type="dxa"/>
          </w:tcPr>
          <w:p w:rsidR="008A12F7" w:rsidRDefault="00B507D6" w:rsidP="0044194D">
            <w:r>
              <w:t>Methodological information not provided for individual studies</w:t>
            </w:r>
          </w:p>
        </w:tc>
      </w:tr>
    </w:tbl>
    <w:p w:rsidR="008A12F7" w:rsidRDefault="008A12F7" w:rsidP="008A12F7">
      <w:pPr>
        <w:rPr>
          <w:b/>
        </w:rPr>
      </w:pPr>
    </w:p>
    <w:p w:rsidR="006164E2" w:rsidRDefault="006164E2" w:rsidP="006164E2">
      <w:pPr>
        <w:ind w:left="720" w:hanging="720"/>
        <w:rPr>
          <w:b/>
        </w:rPr>
      </w:pPr>
      <w:r>
        <w:rPr>
          <w:b/>
        </w:rPr>
        <w:t>4.2</w:t>
      </w:r>
      <w:r>
        <w:rPr>
          <w:b/>
        </w:rPr>
        <w:tab/>
        <w:t>Are studies objectively weighted according to methodological quality? Please give details of any weighting system used in meta-analysis (e.g. inverse variance, sampling effort etc.) and/or details of any approach to study exclusions based on methodological quality.</w:t>
      </w:r>
    </w:p>
    <w:tbl>
      <w:tblPr>
        <w:tblStyle w:val="TableGrid"/>
        <w:tblW w:w="0" w:type="auto"/>
        <w:tblLook w:val="04A0" w:firstRow="1" w:lastRow="0" w:firstColumn="1" w:lastColumn="0" w:noHBand="0" w:noVBand="1"/>
      </w:tblPr>
      <w:tblGrid>
        <w:gridCol w:w="9242"/>
      </w:tblGrid>
      <w:tr w:rsidR="008A12F7" w:rsidTr="0044194D">
        <w:tc>
          <w:tcPr>
            <w:tcW w:w="9242" w:type="dxa"/>
          </w:tcPr>
          <w:p w:rsidR="008A12F7" w:rsidRDefault="00B507D6" w:rsidP="0044194D">
            <w:r>
              <w:t>No evidence for objective weighting of studies</w:t>
            </w:r>
          </w:p>
        </w:tc>
      </w:tr>
    </w:tbl>
    <w:p w:rsidR="008A12F7" w:rsidRDefault="008A12F7" w:rsidP="008A12F7"/>
    <w:p w:rsidR="008A12F7" w:rsidRPr="002A1F97" w:rsidRDefault="008A12F7" w:rsidP="008A12F7">
      <w:pPr>
        <w:rPr>
          <w:b/>
          <w:sz w:val="26"/>
          <w:szCs w:val="26"/>
        </w:rPr>
      </w:pPr>
      <w:r w:rsidRPr="002A1F97">
        <w:rPr>
          <w:b/>
          <w:sz w:val="26"/>
          <w:szCs w:val="26"/>
        </w:rPr>
        <w:t>5.</w:t>
      </w:r>
      <w:r w:rsidRPr="002A1F97">
        <w:rPr>
          <w:b/>
          <w:sz w:val="26"/>
          <w:szCs w:val="26"/>
        </w:rPr>
        <w:tab/>
        <w:t>DATA EXTRACTION</w:t>
      </w:r>
    </w:p>
    <w:p w:rsidR="006164E2" w:rsidRPr="00814B76" w:rsidRDefault="006164E2" w:rsidP="006164E2">
      <w:pPr>
        <w:spacing w:line="240" w:lineRule="auto"/>
        <w:ind w:left="720" w:hanging="720"/>
        <w:contextualSpacing/>
        <w:jc w:val="both"/>
        <w:rPr>
          <w:rFonts w:cstheme="minorHAnsi"/>
          <w:b/>
          <w:bCs/>
          <w:iCs/>
        </w:rPr>
      </w:pPr>
      <w:r w:rsidRPr="00814B76">
        <w:rPr>
          <w:b/>
        </w:rPr>
        <w:t>5.1</w:t>
      </w:r>
      <w:r w:rsidRPr="00814B76">
        <w:rPr>
          <w:b/>
        </w:rPr>
        <w:tab/>
      </w:r>
      <w:r w:rsidRPr="00814B76">
        <w:rPr>
          <w:rFonts w:cstheme="minorHAnsi"/>
          <w:b/>
          <w:bCs/>
          <w:iCs/>
        </w:rPr>
        <w:t xml:space="preserve">Is data extraction documented, repeatable and consistent? </w:t>
      </w:r>
      <w:r w:rsidRPr="00814B76">
        <w:rPr>
          <w:rFonts w:cstheme="minorHAnsi"/>
          <w:b/>
          <w:iCs/>
        </w:rPr>
        <w:t xml:space="preserve">Please give details on the metrics extracted to assess the impact of the Intervention (species richness, biomass etc.) and indicate whether the review  consistently extracts a defined set of metrics from each study. </w:t>
      </w:r>
    </w:p>
    <w:tbl>
      <w:tblPr>
        <w:tblStyle w:val="TableGrid"/>
        <w:tblW w:w="0" w:type="auto"/>
        <w:tblLook w:val="04A0" w:firstRow="1" w:lastRow="0" w:firstColumn="1" w:lastColumn="0" w:noHBand="0" w:noVBand="1"/>
      </w:tblPr>
      <w:tblGrid>
        <w:gridCol w:w="9242"/>
      </w:tblGrid>
      <w:tr w:rsidR="008A12F7" w:rsidTr="0044194D">
        <w:tc>
          <w:tcPr>
            <w:tcW w:w="9242" w:type="dxa"/>
          </w:tcPr>
          <w:p w:rsidR="008A12F7" w:rsidRDefault="00B507D6" w:rsidP="00073300">
            <w:r>
              <w:t xml:space="preserve">No evidence </w:t>
            </w:r>
            <w:r w:rsidR="00073300">
              <w:t xml:space="preserve">for the </w:t>
            </w:r>
            <w:r w:rsidR="00073300">
              <w:rPr>
                <w:i/>
                <w:iCs/>
              </w:rPr>
              <w:t>a-priori</w:t>
            </w:r>
            <w:r w:rsidR="00073300">
              <w:t xml:space="preserve"> extraction of specific data</w:t>
            </w:r>
            <w:r>
              <w:t xml:space="preserve">, and the metrics </w:t>
            </w:r>
            <w:r w:rsidR="00073300">
              <w:t>extracted from each study are not presented systematically</w:t>
            </w:r>
          </w:p>
        </w:tc>
      </w:tr>
    </w:tbl>
    <w:p w:rsidR="008A12F7" w:rsidRDefault="008A12F7" w:rsidP="008A12F7"/>
    <w:p w:rsidR="006164E2" w:rsidRDefault="006164E2" w:rsidP="006164E2">
      <w:pPr>
        <w:ind w:left="720" w:hanging="720"/>
        <w:rPr>
          <w:b/>
        </w:rPr>
      </w:pPr>
      <w:r>
        <w:rPr>
          <w:b/>
        </w:rPr>
        <w:t>5.2</w:t>
      </w:r>
      <w:r>
        <w:rPr>
          <w:b/>
        </w:rPr>
        <w:tab/>
        <w:t>Are the extracted data documented for each study? Please state whether or not the Population, the Intervention, and the Outcome are given for each study (information may be in the main body of the review, or in any Appendices/Supplements)</w:t>
      </w:r>
    </w:p>
    <w:tbl>
      <w:tblPr>
        <w:tblStyle w:val="TableGrid"/>
        <w:tblW w:w="0" w:type="auto"/>
        <w:tblLook w:val="04A0" w:firstRow="1" w:lastRow="0" w:firstColumn="1" w:lastColumn="0" w:noHBand="0" w:noVBand="1"/>
      </w:tblPr>
      <w:tblGrid>
        <w:gridCol w:w="9242"/>
      </w:tblGrid>
      <w:tr w:rsidR="008A12F7" w:rsidTr="0044194D">
        <w:tc>
          <w:tcPr>
            <w:tcW w:w="9242" w:type="dxa"/>
          </w:tcPr>
          <w:p w:rsidR="008A12F7" w:rsidRDefault="00073300" w:rsidP="008A12F7">
            <w:r>
              <w:t>Outcome metrics are not documented for each study</w:t>
            </w:r>
          </w:p>
        </w:tc>
      </w:tr>
    </w:tbl>
    <w:p w:rsidR="008A12F7" w:rsidRPr="00F1501E" w:rsidRDefault="008A12F7" w:rsidP="008A12F7">
      <w:pPr>
        <w:rPr>
          <w:b/>
        </w:rPr>
      </w:pPr>
    </w:p>
    <w:p w:rsidR="002A1F97" w:rsidRPr="002A1F97" w:rsidRDefault="001E75A1" w:rsidP="001E75A1">
      <w:pPr>
        <w:rPr>
          <w:b/>
          <w:sz w:val="26"/>
          <w:szCs w:val="26"/>
        </w:rPr>
      </w:pPr>
      <w:r>
        <w:rPr>
          <w:b/>
          <w:sz w:val="26"/>
          <w:szCs w:val="26"/>
        </w:rPr>
        <w:t>6.</w:t>
      </w:r>
      <w:r>
        <w:rPr>
          <w:b/>
          <w:sz w:val="26"/>
          <w:szCs w:val="26"/>
        </w:rPr>
        <w:tab/>
        <w:t>DATA</w:t>
      </w:r>
      <w:r w:rsidR="002A1F97" w:rsidRPr="002A1F97">
        <w:rPr>
          <w:b/>
          <w:sz w:val="26"/>
          <w:szCs w:val="26"/>
        </w:rPr>
        <w:t xml:space="preserve"> SYNTHESIS</w:t>
      </w:r>
    </w:p>
    <w:p w:rsidR="006164E2" w:rsidRDefault="006164E2" w:rsidP="006164E2">
      <w:pPr>
        <w:ind w:left="720" w:hanging="720"/>
        <w:rPr>
          <w:b/>
        </w:rPr>
      </w:pPr>
      <w:r>
        <w:rPr>
          <w:b/>
        </w:rPr>
        <w:t>6.1</w:t>
      </w:r>
      <w:r>
        <w:rPr>
          <w:b/>
        </w:rPr>
        <w:tab/>
        <w:t>Is a quantitative synthesis conducted? Please indicate whether the review uses a meta-analysis (or similar technique) to synthesise the findings of each study statistically, a quantitative synthesis without statistical analyses (e.g. results are synthesised using descriptive statistics and graphs only) or a qualitative synthesis.</w:t>
      </w:r>
    </w:p>
    <w:tbl>
      <w:tblPr>
        <w:tblStyle w:val="TableGrid"/>
        <w:tblW w:w="0" w:type="auto"/>
        <w:tblLook w:val="04A0" w:firstRow="1" w:lastRow="0" w:firstColumn="1" w:lastColumn="0" w:noHBand="0" w:noVBand="1"/>
      </w:tblPr>
      <w:tblGrid>
        <w:gridCol w:w="9242"/>
      </w:tblGrid>
      <w:tr w:rsidR="008A12F7" w:rsidTr="0044194D">
        <w:tc>
          <w:tcPr>
            <w:tcW w:w="9242" w:type="dxa"/>
          </w:tcPr>
          <w:p w:rsidR="008A12F7" w:rsidRPr="00C33403" w:rsidRDefault="00662D41" w:rsidP="008A12F7">
            <w:r>
              <w:t>Qualitative synthesis</w:t>
            </w:r>
          </w:p>
        </w:tc>
      </w:tr>
    </w:tbl>
    <w:p w:rsidR="008A12F7" w:rsidRDefault="008A12F7" w:rsidP="008A12F7">
      <w:pPr>
        <w:rPr>
          <w:b/>
        </w:rPr>
      </w:pPr>
    </w:p>
    <w:p w:rsidR="006164E2" w:rsidRDefault="006164E2" w:rsidP="006164E2">
      <w:pPr>
        <w:ind w:left="720" w:hanging="720"/>
        <w:rPr>
          <w:b/>
        </w:rPr>
      </w:pPr>
      <w:r>
        <w:rPr>
          <w:b/>
        </w:rPr>
        <w:lastRenderedPageBreak/>
        <w:t>6.2</w:t>
      </w:r>
      <w:r>
        <w:rPr>
          <w:b/>
        </w:rPr>
        <w:tab/>
        <w:t>Is heterogeneity in the effect of the Intervention investigated statistically? If yes, please state what the main effect in the study was (primary question being studied) and what aspects of heterogeneity in this effect were considered (e.g. differences between taxa, regions, types of interventions etc.)</w:t>
      </w:r>
    </w:p>
    <w:tbl>
      <w:tblPr>
        <w:tblStyle w:val="TableGrid"/>
        <w:tblW w:w="0" w:type="auto"/>
        <w:tblLook w:val="04A0" w:firstRow="1" w:lastRow="0" w:firstColumn="1" w:lastColumn="0" w:noHBand="0" w:noVBand="1"/>
      </w:tblPr>
      <w:tblGrid>
        <w:gridCol w:w="9242"/>
      </w:tblGrid>
      <w:tr w:rsidR="008A12F7" w:rsidTr="0044194D">
        <w:tc>
          <w:tcPr>
            <w:tcW w:w="9242" w:type="dxa"/>
          </w:tcPr>
          <w:p w:rsidR="008A12F7" w:rsidRDefault="00662D41" w:rsidP="008A12F7">
            <w:r>
              <w:t>No quantitative investigation of heterogeneity in effect</w:t>
            </w:r>
          </w:p>
        </w:tc>
      </w:tr>
    </w:tbl>
    <w:p w:rsidR="008A12F7" w:rsidRPr="00C33403" w:rsidRDefault="008A12F7" w:rsidP="008A12F7"/>
    <w:p w:rsidR="006164E2" w:rsidRPr="00F1501E" w:rsidRDefault="006164E2" w:rsidP="006164E2">
      <w:pPr>
        <w:ind w:left="720" w:hanging="720"/>
        <w:rPr>
          <w:b/>
        </w:rPr>
      </w:pPr>
      <w:r>
        <w:rPr>
          <w:b/>
        </w:rPr>
        <w:t>6.3</w:t>
      </w:r>
      <w:r>
        <w:rPr>
          <w:b/>
        </w:rPr>
        <w:tab/>
        <w:t>Does the review consider possible publication bias? If yes, plea</w:t>
      </w:r>
      <w:bookmarkStart w:id="0" w:name="_GoBack"/>
      <w:bookmarkEnd w:id="0"/>
      <w:r>
        <w:rPr>
          <w:b/>
        </w:rPr>
        <w:t>se describe the approaches used (e.g. Egger test, calculation of failsafe numbers, use of raw data  etc.)</w:t>
      </w:r>
    </w:p>
    <w:tbl>
      <w:tblPr>
        <w:tblStyle w:val="TableGrid"/>
        <w:tblW w:w="0" w:type="auto"/>
        <w:tblLook w:val="04A0" w:firstRow="1" w:lastRow="0" w:firstColumn="1" w:lastColumn="0" w:noHBand="0" w:noVBand="1"/>
      </w:tblPr>
      <w:tblGrid>
        <w:gridCol w:w="9242"/>
      </w:tblGrid>
      <w:tr w:rsidR="006164E2" w:rsidTr="000C4226">
        <w:tc>
          <w:tcPr>
            <w:tcW w:w="9242" w:type="dxa"/>
          </w:tcPr>
          <w:p w:rsidR="006164E2" w:rsidRDefault="006164E2" w:rsidP="000C4226">
            <w:r>
              <w:t xml:space="preserve">No evidence that publication bias has been </w:t>
            </w:r>
            <w:r>
              <w:t xml:space="preserve">objectively </w:t>
            </w:r>
            <w:r>
              <w:t>considered.</w:t>
            </w:r>
          </w:p>
        </w:tc>
      </w:tr>
    </w:tbl>
    <w:p w:rsidR="006164E2" w:rsidRDefault="006164E2" w:rsidP="006164E2"/>
    <w:p w:rsidR="00740DAE" w:rsidRDefault="00740DAE"/>
    <w:sectPr w:rsidR="00740DAE" w:rsidSect="008A1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DA3"/>
    <w:rsid w:val="00014040"/>
    <w:rsid w:val="00073300"/>
    <w:rsid w:val="00104887"/>
    <w:rsid w:val="001139DF"/>
    <w:rsid w:val="0018175A"/>
    <w:rsid w:val="001E75A1"/>
    <w:rsid w:val="0020058D"/>
    <w:rsid w:val="002222BA"/>
    <w:rsid w:val="00252C29"/>
    <w:rsid w:val="00272551"/>
    <w:rsid w:val="002A1F97"/>
    <w:rsid w:val="002C2F9D"/>
    <w:rsid w:val="00346F99"/>
    <w:rsid w:val="003C32A6"/>
    <w:rsid w:val="0044194D"/>
    <w:rsid w:val="004561FC"/>
    <w:rsid w:val="00462D7B"/>
    <w:rsid w:val="004F06EE"/>
    <w:rsid w:val="005B23EF"/>
    <w:rsid w:val="00603649"/>
    <w:rsid w:val="006164E2"/>
    <w:rsid w:val="00662D41"/>
    <w:rsid w:val="006922C8"/>
    <w:rsid w:val="006C0C7E"/>
    <w:rsid w:val="006D6ADC"/>
    <w:rsid w:val="006E02CB"/>
    <w:rsid w:val="006E7152"/>
    <w:rsid w:val="00740DAE"/>
    <w:rsid w:val="0077385E"/>
    <w:rsid w:val="0079274C"/>
    <w:rsid w:val="007A258E"/>
    <w:rsid w:val="007C5833"/>
    <w:rsid w:val="0080081C"/>
    <w:rsid w:val="00823318"/>
    <w:rsid w:val="0085149B"/>
    <w:rsid w:val="008A12F7"/>
    <w:rsid w:val="008C7BB8"/>
    <w:rsid w:val="009353A0"/>
    <w:rsid w:val="009637BA"/>
    <w:rsid w:val="009C1DA3"/>
    <w:rsid w:val="009F0EFC"/>
    <w:rsid w:val="00A01743"/>
    <w:rsid w:val="00A85409"/>
    <w:rsid w:val="00A90564"/>
    <w:rsid w:val="00AB1B8F"/>
    <w:rsid w:val="00AC0838"/>
    <w:rsid w:val="00B04D37"/>
    <w:rsid w:val="00B1489A"/>
    <w:rsid w:val="00B372AE"/>
    <w:rsid w:val="00B412C9"/>
    <w:rsid w:val="00B42B01"/>
    <w:rsid w:val="00B507D6"/>
    <w:rsid w:val="00B76D0C"/>
    <w:rsid w:val="00B975DB"/>
    <w:rsid w:val="00BB215D"/>
    <w:rsid w:val="00C14688"/>
    <w:rsid w:val="00C6491C"/>
    <w:rsid w:val="00CA505D"/>
    <w:rsid w:val="00CB0C34"/>
    <w:rsid w:val="00CF0863"/>
    <w:rsid w:val="00D05B3E"/>
    <w:rsid w:val="00D22AED"/>
    <w:rsid w:val="00D62117"/>
    <w:rsid w:val="00D65D7B"/>
    <w:rsid w:val="00D817D1"/>
    <w:rsid w:val="00DD0472"/>
    <w:rsid w:val="00DD730B"/>
    <w:rsid w:val="00DE2398"/>
    <w:rsid w:val="00E33D64"/>
    <w:rsid w:val="00EF3C20"/>
    <w:rsid w:val="00F04563"/>
    <w:rsid w:val="00F302C1"/>
    <w:rsid w:val="00F638EF"/>
    <w:rsid w:val="00F65031"/>
    <w:rsid w:val="00FB539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05B3E"/>
    <w:rPr>
      <w:sz w:val="16"/>
      <w:szCs w:val="16"/>
    </w:rPr>
  </w:style>
  <w:style w:type="paragraph" w:styleId="CommentText">
    <w:name w:val="annotation text"/>
    <w:basedOn w:val="Normal"/>
    <w:link w:val="CommentTextChar"/>
    <w:uiPriority w:val="99"/>
    <w:semiHidden/>
    <w:unhideWhenUsed/>
    <w:rsid w:val="00D05B3E"/>
    <w:pPr>
      <w:spacing w:line="240" w:lineRule="auto"/>
    </w:pPr>
    <w:rPr>
      <w:sz w:val="20"/>
      <w:szCs w:val="20"/>
    </w:rPr>
  </w:style>
  <w:style w:type="character" w:customStyle="1" w:styleId="CommentTextChar">
    <w:name w:val="Comment Text Char"/>
    <w:basedOn w:val="DefaultParagraphFont"/>
    <w:link w:val="CommentText"/>
    <w:uiPriority w:val="99"/>
    <w:semiHidden/>
    <w:rsid w:val="00D05B3E"/>
    <w:rPr>
      <w:sz w:val="20"/>
      <w:szCs w:val="20"/>
    </w:rPr>
  </w:style>
  <w:style w:type="paragraph" w:styleId="CommentSubject">
    <w:name w:val="annotation subject"/>
    <w:basedOn w:val="CommentText"/>
    <w:next w:val="CommentText"/>
    <w:link w:val="CommentSubjectChar"/>
    <w:uiPriority w:val="99"/>
    <w:semiHidden/>
    <w:unhideWhenUsed/>
    <w:rsid w:val="00D05B3E"/>
    <w:rPr>
      <w:b/>
      <w:bCs/>
    </w:rPr>
  </w:style>
  <w:style w:type="character" w:customStyle="1" w:styleId="CommentSubjectChar">
    <w:name w:val="Comment Subject Char"/>
    <w:basedOn w:val="CommentTextChar"/>
    <w:link w:val="CommentSubject"/>
    <w:uiPriority w:val="99"/>
    <w:semiHidden/>
    <w:rsid w:val="00D05B3E"/>
    <w:rPr>
      <w:b/>
      <w:bCs/>
      <w:sz w:val="20"/>
      <w:szCs w:val="20"/>
    </w:rPr>
  </w:style>
  <w:style w:type="paragraph" w:styleId="BalloonText">
    <w:name w:val="Balloon Text"/>
    <w:basedOn w:val="Normal"/>
    <w:link w:val="BalloonTextChar"/>
    <w:uiPriority w:val="99"/>
    <w:semiHidden/>
    <w:unhideWhenUsed/>
    <w:rsid w:val="00D0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B3E"/>
    <w:rPr>
      <w:rFonts w:ascii="Tahoma" w:hAnsi="Tahoma" w:cs="Tahoma"/>
      <w:sz w:val="16"/>
      <w:szCs w:val="16"/>
    </w:rPr>
  </w:style>
  <w:style w:type="character" w:styleId="Hyperlink">
    <w:name w:val="Hyperlink"/>
    <w:basedOn w:val="DefaultParagraphFont"/>
    <w:uiPriority w:val="99"/>
    <w:semiHidden/>
    <w:unhideWhenUsed/>
    <w:rsid w:val="00B42B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A1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05B3E"/>
    <w:rPr>
      <w:sz w:val="16"/>
      <w:szCs w:val="16"/>
    </w:rPr>
  </w:style>
  <w:style w:type="paragraph" w:styleId="CommentText">
    <w:name w:val="annotation text"/>
    <w:basedOn w:val="Normal"/>
    <w:link w:val="CommentTextChar"/>
    <w:uiPriority w:val="99"/>
    <w:semiHidden/>
    <w:unhideWhenUsed/>
    <w:rsid w:val="00D05B3E"/>
    <w:pPr>
      <w:spacing w:line="240" w:lineRule="auto"/>
    </w:pPr>
    <w:rPr>
      <w:sz w:val="20"/>
      <w:szCs w:val="20"/>
    </w:rPr>
  </w:style>
  <w:style w:type="character" w:customStyle="1" w:styleId="CommentTextChar">
    <w:name w:val="Comment Text Char"/>
    <w:basedOn w:val="DefaultParagraphFont"/>
    <w:link w:val="CommentText"/>
    <w:uiPriority w:val="99"/>
    <w:semiHidden/>
    <w:rsid w:val="00D05B3E"/>
    <w:rPr>
      <w:sz w:val="20"/>
      <w:szCs w:val="20"/>
    </w:rPr>
  </w:style>
  <w:style w:type="paragraph" w:styleId="CommentSubject">
    <w:name w:val="annotation subject"/>
    <w:basedOn w:val="CommentText"/>
    <w:next w:val="CommentText"/>
    <w:link w:val="CommentSubjectChar"/>
    <w:uiPriority w:val="99"/>
    <w:semiHidden/>
    <w:unhideWhenUsed/>
    <w:rsid w:val="00D05B3E"/>
    <w:rPr>
      <w:b/>
      <w:bCs/>
    </w:rPr>
  </w:style>
  <w:style w:type="character" w:customStyle="1" w:styleId="CommentSubjectChar">
    <w:name w:val="Comment Subject Char"/>
    <w:basedOn w:val="CommentTextChar"/>
    <w:link w:val="CommentSubject"/>
    <w:uiPriority w:val="99"/>
    <w:semiHidden/>
    <w:rsid w:val="00D05B3E"/>
    <w:rPr>
      <w:b/>
      <w:bCs/>
      <w:sz w:val="20"/>
      <w:szCs w:val="20"/>
    </w:rPr>
  </w:style>
  <w:style w:type="paragraph" w:styleId="BalloonText">
    <w:name w:val="Balloon Text"/>
    <w:basedOn w:val="Normal"/>
    <w:link w:val="BalloonTextChar"/>
    <w:uiPriority w:val="99"/>
    <w:semiHidden/>
    <w:unhideWhenUsed/>
    <w:rsid w:val="00D05B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B3E"/>
    <w:rPr>
      <w:rFonts w:ascii="Tahoma" w:hAnsi="Tahoma" w:cs="Tahoma"/>
      <w:sz w:val="16"/>
      <w:szCs w:val="16"/>
    </w:rPr>
  </w:style>
  <w:style w:type="character" w:styleId="Hyperlink">
    <w:name w:val="Hyperlink"/>
    <w:basedOn w:val="DefaultParagraphFont"/>
    <w:uiPriority w:val="99"/>
    <w:semiHidden/>
    <w:unhideWhenUsed/>
    <w:rsid w:val="00B42B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42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54B52DF5.dotm</Template>
  <TotalTime>18</TotalTime>
  <Pages>4</Pages>
  <Words>1043</Words>
  <Characters>5949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Prifysgol Bangor University</Company>
  <LinksUpToDate>false</LinksUpToDate>
  <CharactersWithSpaces>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woodcock</dc:creator>
  <cp:lastModifiedBy>Woodcock,Paul</cp:lastModifiedBy>
  <cp:revision>4</cp:revision>
  <dcterms:created xsi:type="dcterms:W3CDTF">2013-01-21T11:56:00Z</dcterms:created>
  <dcterms:modified xsi:type="dcterms:W3CDTF">2013-09-10T16:00:00Z</dcterms:modified>
</cp:coreProperties>
</file>