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4190" w:rsidRPr="00E24190" w:rsidRDefault="00E24190" w:rsidP="00E24190">
      <w:pPr>
        <w:spacing w:before="100" w:beforeAutospacing="1" w:after="100" w:afterAutospacing="1" w:line="240" w:lineRule="auto"/>
        <w:rPr>
          <w:rFonts w:ascii="Times New Roman" w:eastAsia="Times New Roman" w:hAnsi="Times New Roman" w:cs="Times New Roman"/>
          <w:sz w:val="24"/>
          <w:szCs w:val="24"/>
          <w:lang w:eastAsia="en-GB"/>
        </w:rPr>
      </w:pPr>
      <w:r w:rsidRPr="00E24190">
        <w:rPr>
          <w:rFonts w:ascii="Times New Roman" w:eastAsia="Times New Roman" w:hAnsi="Times New Roman" w:cs="Times New Roman"/>
          <w:b/>
          <w:bCs/>
          <w:sz w:val="24"/>
          <w:szCs w:val="24"/>
          <w:lang w:eastAsia="en-GB"/>
        </w:rPr>
        <w:t xml:space="preserve">The </w:t>
      </w:r>
      <w:r>
        <w:rPr>
          <w:rFonts w:ascii="Times New Roman" w:eastAsia="Times New Roman" w:hAnsi="Times New Roman" w:cs="Times New Roman"/>
          <w:b/>
          <w:bCs/>
          <w:sz w:val="24"/>
          <w:szCs w:val="24"/>
          <w:lang w:eastAsia="en-GB"/>
        </w:rPr>
        <w:t xml:space="preserve">CEE </w:t>
      </w:r>
      <w:r w:rsidRPr="00E24190">
        <w:rPr>
          <w:rFonts w:ascii="Times New Roman" w:eastAsia="Times New Roman" w:hAnsi="Times New Roman" w:cs="Times New Roman"/>
          <w:b/>
          <w:bCs/>
          <w:sz w:val="24"/>
          <w:szCs w:val="24"/>
          <w:lang w:eastAsia="en-GB"/>
        </w:rPr>
        <w:t>Statistical Methods Group (SMG)</w:t>
      </w:r>
      <w:r w:rsidRPr="00E24190">
        <w:rPr>
          <w:rFonts w:ascii="Times New Roman" w:eastAsia="Times New Roman" w:hAnsi="Times New Roman" w:cs="Times New Roman"/>
          <w:sz w:val="24"/>
          <w:szCs w:val="24"/>
          <w:lang w:eastAsia="en-GB"/>
        </w:rPr>
        <w:t xml:space="preserve"> comprises individuals who are involved or interested in the statistical aspects and challenges of systematic reviews. The broad aims of our methods group are to facilitate and promote the thoughtful and critical use of meta-analysis and other statistical tools for research synthesis in ecology, and to improve the power and rigour of ecological meta-analysis.</w:t>
      </w:r>
    </w:p>
    <w:p w:rsidR="00E24190" w:rsidRPr="00E24190" w:rsidRDefault="00E24190" w:rsidP="00E24190">
      <w:pPr>
        <w:spacing w:before="100" w:beforeAutospacing="1" w:after="100" w:afterAutospacing="1" w:line="240" w:lineRule="auto"/>
        <w:rPr>
          <w:rFonts w:ascii="Times New Roman" w:eastAsia="Times New Roman" w:hAnsi="Times New Roman" w:cs="Times New Roman"/>
          <w:sz w:val="24"/>
          <w:szCs w:val="24"/>
          <w:lang w:eastAsia="en-GB"/>
        </w:rPr>
      </w:pPr>
      <w:r w:rsidRPr="00E24190">
        <w:rPr>
          <w:rFonts w:ascii="Times New Roman" w:eastAsia="Times New Roman" w:hAnsi="Times New Roman" w:cs="Times New Roman"/>
          <w:sz w:val="24"/>
          <w:szCs w:val="24"/>
          <w:lang w:eastAsia="en-GB"/>
        </w:rPr>
        <w:t>The Statistical Methods Group bases its activities aroun</w:t>
      </w:r>
      <w:r>
        <w:rPr>
          <w:rFonts w:ascii="Times New Roman" w:eastAsia="Times New Roman" w:hAnsi="Times New Roman" w:cs="Times New Roman"/>
          <w:sz w:val="24"/>
          <w:szCs w:val="24"/>
          <w:lang w:eastAsia="en-GB"/>
        </w:rPr>
        <w:t>d five</w:t>
      </w:r>
      <w:bookmarkStart w:id="0" w:name="_GoBack"/>
      <w:bookmarkEnd w:id="0"/>
      <w:r w:rsidRPr="00E24190">
        <w:rPr>
          <w:rFonts w:ascii="Times New Roman" w:eastAsia="Times New Roman" w:hAnsi="Times New Roman" w:cs="Times New Roman"/>
          <w:sz w:val="24"/>
          <w:szCs w:val="24"/>
          <w:lang w:eastAsia="en-GB"/>
        </w:rPr>
        <w:t xml:space="preserve"> core functions. These are:</w:t>
      </w:r>
    </w:p>
    <w:p w:rsidR="00E24190" w:rsidRPr="00E24190" w:rsidRDefault="00E24190" w:rsidP="00E24190">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E24190">
        <w:rPr>
          <w:rFonts w:ascii="Times New Roman" w:eastAsia="Times New Roman" w:hAnsi="Times New Roman" w:cs="Times New Roman"/>
          <w:sz w:val="24"/>
          <w:szCs w:val="24"/>
          <w:lang w:eastAsia="en-GB"/>
        </w:rPr>
        <w:t xml:space="preserve">Providing policy advice to the Board of Trustees and Advisory Group of the Collaboration. </w:t>
      </w:r>
    </w:p>
    <w:p w:rsidR="00E24190" w:rsidRPr="00E24190" w:rsidRDefault="00E24190" w:rsidP="00E24190">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E24190">
        <w:rPr>
          <w:rFonts w:ascii="Times New Roman" w:eastAsia="Times New Roman" w:hAnsi="Times New Roman" w:cs="Times New Roman"/>
          <w:sz w:val="24"/>
          <w:szCs w:val="24"/>
          <w:lang w:eastAsia="en-GB"/>
        </w:rPr>
        <w:t xml:space="preserve">Providing training and support for reviewers through workshops. </w:t>
      </w:r>
    </w:p>
    <w:p w:rsidR="00E24190" w:rsidRPr="00E24190" w:rsidRDefault="00E24190" w:rsidP="00E24190">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E24190">
        <w:rPr>
          <w:rFonts w:ascii="Times New Roman" w:eastAsia="Times New Roman" w:hAnsi="Times New Roman" w:cs="Times New Roman"/>
          <w:sz w:val="24"/>
          <w:szCs w:val="24"/>
          <w:lang w:eastAsia="en-GB"/>
        </w:rPr>
        <w:t xml:space="preserve">Conducting methodological research e.g. bias, exploring heterogeneity, impact of missing data, cumulative meta-analysis.... </w:t>
      </w:r>
    </w:p>
    <w:p w:rsidR="00E24190" w:rsidRPr="00E24190" w:rsidRDefault="00E24190" w:rsidP="00E24190">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E24190">
        <w:rPr>
          <w:rFonts w:ascii="Times New Roman" w:eastAsia="Times New Roman" w:hAnsi="Times New Roman" w:cs="Times New Roman"/>
          <w:sz w:val="24"/>
          <w:szCs w:val="24"/>
          <w:lang w:eastAsia="en-GB"/>
        </w:rPr>
        <w:t xml:space="preserve">Helping to monitor the quality of systematic reviews. </w:t>
      </w:r>
    </w:p>
    <w:p w:rsidR="00E24190" w:rsidRPr="00E24190" w:rsidRDefault="00E24190" w:rsidP="00E24190">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E24190">
        <w:rPr>
          <w:rFonts w:ascii="Times New Roman" w:eastAsia="Times New Roman" w:hAnsi="Times New Roman" w:cs="Times New Roman"/>
          <w:sz w:val="24"/>
          <w:szCs w:val="24"/>
          <w:lang w:eastAsia="en-GB"/>
        </w:rPr>
        <w:t xml:space="preserve">Serving as a forum for discussion. </w:t>
      </w:r>
    </w:p>
    <w:p w:rsidR="00E24190" w:rsidRPr="00E24190" w:rsidRDefault="00E24190" w:rsidP="00E24190">
      <w:pPr>
        <w:spacing w:before="100" w:beforeAutospacing="1" w:after="100" w:afterAutospacing="1" w:line="240" w:lineRule="auto"/>
        <w:rPr>
          <w:rFonts w:ascii="Times New Roman" w:eastAsia="Times New Roman" w:hAnsi="Times New Roman" w:cs="Times New Roman"/>
          <w:sz w:val="24"/>
          <w:szCs w:val="24"/>
          <w:lang w:eastAsia="en-GB"/>
        </w:rPr>
      </w:pPr>
      <w:r w:rsidRPr="00E24190">
        <w:rPr>
          <w:rFonts w:ascii="Times New Roman" w:eastAsia="Times New Roman" w:hAnsi="Times New Roman" w:cs="Times New Roman"/>
          <w:sz w:val="24"/>
          <w:szCs w:val="24"/>
          <w:lang w:eastAsia="en-GB"/>
        </w:rPr>
        <w:t>The members of the Statistical Methods Group are:</w:t>
      </w:r>
    </w:p>
    <w:p w:rsidR="00DB7364" w:rsidRDefault="00E24190" w:rsidP="00E24190">
      <w:r w:rsidRPr="00E24190">
        <w:rPr>
          <w:rFonts w:ascii="Times New Roman" w:eastAsia="Times New Roman" w:hAnsi="Times New Roman" w:cs="Times New Roman"/>
          <w:b/>
          <w:bCs/>
          <w:sz w:val="24"/>
          <w:szCs w:val="24"/>
          <w:lang w:eastAsia="en-GB"/>
        </w:rPr>
        <w:t>Elena Kulinskaya</w:t>
      </w:r>
      <w:r w:rsidRPr="00E24190">
        <w:rPr>
          <w:rFonts w:ascii="Times New Roman" w:eastAsia="Times New Roman" w:hAnsi="Times New Roman" w:cs="Times New Roman"/>
          <w:sz w:val="24"/>
          <w:szCs w:val="24"/>
          <w:lang w:eastAsia="en-GB"/>
        </w:rPr>
        <w:t xml:space="preserve"> (UEA, UK), chair of the SMG</w:t>
      </w:r>
      <w:r w:rsidRPr="00E24190">
        <w:rPr>
          <w:rFonts w:ascii="Times New Roman" w:eastAsia="Times New Roman" w:hAnsi="Times New Roman" w:cs="Times New Roman"/>
          <w:sz w:val="24"/>
          <w:szCs w:val="24"/>
          <w:lang w:eastAsia="en-GB"/>
        </w:rPr>
        <w:br/>
        <w:t xml:space="preserve">Julian Higgins (UK) </w:t>
      </w:r>
      <w:r w:rsidRPr="00E24190">
        <w:rPr>
          <w:rFonts w:ascii="Times New Roman" w:eastAsia="Times New Roman" w:hAnsi="Times New Roman" w:cs="Times New Roman"/>
          <w:sz w:val="24"/>
          <w:szCs w:val="24"/>
          <w:lang w:eastAsia="en-GB"/>
        </w:rPr>
        <w:br/>
        <w:t xml:space="preserve">Terry </w:t>
      </w:r>
      <w:proofErr w:type="spellStart"/>
      <w:r w:rsidRPr="00E24190">
        <w:rPr>
          <w:rFonts w:ascii="Times New Roman" w:eastAsia="Times New Roman" w:hAnsi="Times New Roman" w:cs="Times New Roman"/>
          <w:sz w:val="24"/>
          <w:szCs w:val="24"/>
          <w:lang w:eastAsia="en-GB"/>
        </w:rPr>
        <w:t>Pigot</w:t>
      </w:r>
      <w:proofErr w:type="spellEnd"/>
      <w:r w:rsidRPr="00E24190">
        <w:rPr>
          <w:rFonts w:ascii="Times New Roman" w:eastAsia="Times New Roman" w:hAnsi="Times New Roman" w:cs="Times New Roman"/>
          <w:sz w:val="24"/>
          <w:szCs w:val="24"/>
          <w:lang w:eastAsia="en-GB"/>
        </w:rPr>
        <w:t xml:space="preserve"> (US) </w:t>
      </w:r>
      <w:r w:rsidRPr="00E24190">
        <w:rPr>
          <w:rFonts w:ascii="Times New Roman" w:eastAsia="Times New Roman" w:hAnsi="Times New Roman" w:cs="Times New Roman"/>
          <w:sz w:val="24"/>
          <w:szCs w:val="24"/>
          <w:lang w:eastAsia="en-GB"/>
        </w:rPr>
        <w:br/>
        <w:t xml:space="preserve">Kerry </w:t>
      </w:r>
      <w:proofErr w:type="spellStart"/>
      <w:r w:rsidRPr="00E24190">
        <w:rPr>
          <w:rFonts w:ascii="Times New Roman" w:eastAsia="Times New Roman" w:hAnsi="Times New Roman" w:cs="Times New Roman"/>
          <w:sz w:val="24"/>
          <w:szCs w:val="24"/>
          <w:lang w:eastAsia="en-GB"/>
        </w:rPr>
        <w:t>Mengersen</w:t>
      </w:r>
      <w:proofErr w:type="spellEnd"/>
      <w:r w:rsidRPr="00E24190">
        <w:rPr>
          <w:rFonts w:ascii="Times New Roman" w:eastAsia="Times New Roman" w:hAnsi="Times New Roman" w:cs="Times New Roman"/>
          <w:sz w:val="24"/>
          <w:szCs w:val="24"/>
          <w:lang w:eastAsia="en-GB"/>
        </w:rPr>
        <w:t xml:space="preserve"> (Australia) </w:t>
      </w:r>
      <w:r w:rsidRPr="00E24190">
        <w:rPr>
          <w:rFonts w:ascii="Times New Roman" w:eastAsia="Times New Roman" w:hAnsi="Times New Roman" w:cs="Times New Roman"/>
          <w:sz w:val="24"/>
          <w:szCs w:val="24"/>
          <w:lang w:eastAsia="en-GB"/>
        </w:rPr>
        <w:br/>
        <w:t xml:space="preserve">Chris Schmidt (US) </w:t>
      </w:r>
      <w:r w:rsidRPr="00E24190">
        <w:rPr>
          <w:rFonts w:ascii="Times New Roman" w:eastAsia="Times New Roman" w:hAnsi="Times New Roman" w:cs="Times New Roman"/>
          <w:sz w:val="24"/>
          <w:szCs w:val="24"/>
          <w:lang w:eastAsia="en-GB"/>
        </w:rPr>
        <w:br/>
        <w:t xml:space="preserve">Mark </w:t>
      </w:r>
      <w:proofErr w:type="spellStart"/>
      <w:r w:rsidRPr="00E24190">
        <w:rPr>
          <w:rFonts w:ascii="Times New Roman" w:eastAsia="Times New Roman" w:hAnsi="Times New Roman" w:cs="Times New Roman"/>
          <w:sz w:val="24"/>
          <w:szCs w:val="24"/>
          <w:lang w:eastAsia="en-GB"/>
        </w:rPr>
        <w:t>Lipsey</w:t>
      </w:r>
      <w:proofErr w:type="spellEnd"/>
      <w:r w:rsidRPr="00E24190">
        <w:rPr>
          <w:rFonts w:ascii="Times New Roman" w:eastAsia="Times New Roman" w:hAnsi="Times New Roman" w:cs="Times New Roman"/>
          <w:sz w:val="24"/>
          <w:szCs w:val="24"/>
          <w:lang w:eastAsia="en-GB"/>
        </w:rPr>
        <w:t xml:space="preserve"> (US) </w:t>
      </w:r>
      <w:r w:rsidRPr="00E24190">
        <w:rPr>
          <w:rFonts w:ascii="Times New Roman" w:eastAsia="Times New Roman" w:hAnsi="Times New Roman" w:cs="Times New Roman"/>
          <w:sz w:val="24"/>
          <w:szCs w:val="24"/>
          <w:lang w:eastAsia="en-GB"/>
        </w:rPr>
        <w:br/>
        <w:t xml:space="preserve">Hanna </w:t>
      </w:r>
      <w:proofErr w:type="spellStart"/>
      <w:r w:rsidRPr="00E24190">
        <w:rPr>
          <w:rFonts w:ascii="Times New Roman" w:eastAsia="Times New Roman" w:hAnsi="Times New Roman" w:cs="Times New Roman"/>
          <w:sz w:val="24"/>
          <w:szCs w:val="24"/>
          <w:lang w:eastAsia="en-GB"/>
        </w:rPr>
        <w:t>Rothshtein</w:t>
      </w:r>
      <w:proofErr w:type="spellEnd"/>
      <w:r w:rsidRPr="00E24190">
        <w:rPr>
          <w:rFonts w:ascii="Times New Roman" w:eastAsia="Times New Roman" w:hAnsi="Times New Roman" w:cs="Times New Roman"/>
          <w:sz w:val="24"/>
          <w:szCs w:val="24"/>
          <w:lang w:eastAsia="en-GB"/>
        </w:rPr>
        <w:t xml:space="preserve"> (US</w:t>
      </w:r>
      <w:proofErr w:type="gramStart"/>
      <w:r w:rsidRPr="00E24190">
        <w:rPr>
          <w:rFonts w:ascii="Times New Roman" w:eastAsia="Times New Roman" w:hAnsi="Times New Roman" w:cs="Times New Roman"/>
          <w:sz w:val="24"/>
          <w:szCs w:val="24"/>
          <w:lang w:eastAsia="en-GB"/>
        </w:rPr>
        <w:t>)</w:t>
      </w:r>
      <w:proofErr w:type="gramEnd"/>
      <w:r w:rsidRPr="00E24190">
        <w:rPr>
          <w:rFonts w:ascii="Times New Roman" w:eastAsia="Times New Roman" w:hAnsi="Times New Roman" w:cs="Times New Roman"/>
          <w:sz w:val="24"/>
          <w:szCs w:val="24"/>
          <w:lang w:eastAsia="en-GB"/>
        </w:rPr>
        <w:br/>
        <w:t>Larry Hedges (US)</w:t>
      </w:r>
      <w:r w:rsidRPr="00E24190">
        <w:rPr>
          <w:rFonts w:ascii="Times New Roman" w:eastAsia="Times New Roman" w:hAnsi="Times New Roman" w:cs="Times New Roman"/>
          <w:sz w:val="24"/>
          <w:szCs w:val="24"/>
          <w:lang w:eastAsia="en-GB"/>
        </w:rPr>
        <w:br/>
        <w:t xml:space="preserve">Betsy Lane Becker (US) </w:t>
      </w:r>
      <w:r w:rsidRPr="00E24190">
        <w:rPr>
          <w:rFonts w:ascii="Times New Roman" w:eastAsia="Times New Roman" w:hAnsi="Times New Roman" w:cs="Times New Roman"/>
          <w:sz w:val="24"/>
          <w:szCs w:val="24"/>
          <w:lang w:eastAsia="en-GB"/>
        </w:rPr>
        <w:br/>
        <w:t>Julia Koricheva (UK, RHUL)</w:t>
      </w:r>
      <w:r w:rsidRPr="00E24190">
        <w:rPr>
          <w:rFonts w:ascii="Times New Roman" w:eastAsia="Times New Roman" w:hAnsi="Times New Roman" w:cs="Times New Roman"/>
          <w:sz w:val="24"/>
          <w:szCs w:val="24"/>
          <w:lang w:eastAsia="en-GB"/>
        </w:rPr>
        <w:br/>
        <w:t xml:space="preserve">Jessica </w:t>
      </w:r>
      <w:proofErr w:type="spellStart"/>
      <w:r w:rsidRPr="00E24190">
        <w:rPr>
          <w:rFonts w:ascii="Times New Roman" w:eastAsia="Times New Roman" w:hAnsi="Times New Roman" w:cs="Times New Roman"/>
          <w:sz w:val="24"/>
          <w:szCs w:val="24"/>
          <w:lang w:eastAsia="en-GB"/>
        </w:rPr>
        <w:t>Gurevitch</w:t>
      </w:r>
      <w:proofErr w:type="spellEnd"/>
      <w:r w:rsidRPr="00E24190">
        <w:rPr>
          <w:rFonts w:ascii="Times New Roman" w:eastAsia="Times New Roman" w:hAnsi="Times New Roman" w:cs="Times New Roman"/>
          <w:sz w:val="24"/>
          <w:szCs w:val="24"/>
          <w:lang w:eastAsia="en-GB"/>
        </w:rPr>
        <w:t xml:space="preserve"> (US)</w:t>
      </w:r>
      <w:r w:rsidRPr="00E24190">
        <w:rPr>
          <w:rFonts w:ascii="Times New Roman" w:eastAsia="Times New Roman" w:hAnsi="Times New Roman" w:cs="Times New Roman"/>
          <w:sz w:val="24"/>
          <w:szCs w:val="24"/>
          <w:lang w:eastAsia="en-GB"/>
        </w:rPr>
        <w:br/>
        <w:t xml:space="preserve">Hugh </w:t>
      </w:r>
      <w:proofErr w:type="spellStart"/>
      <w:r w:rsidRPr="00E24190">
        <w:rPr>
          <w:rFonts w:ascii="Times New Roman" w:eastAsia="Times New Roman" w:hAnsi="Times New Roman" w:cs="Times New Roman"/>
          <w:sz w:val="24"/>
          <w:szCs w:val="24"/>
          <w:lang w:eastAsia="en-GB"/>
        </w:rPr>
        <w:t>Possingham</w:t>
      </w:r>
      <w:proofErr w:type="spellEnd"/>
      <w:r w:rsidRPr="00E24190">
        <w:rPr>
          <w:rFonts w:ascii="Times New Roman" w:eastAsia="Times New Roman" w:hAnsi="Times New Roman" w:cs="Times New Roman"/>
          <w:sz w:val="24"/>
          <w:szCs w:val="24"/>
          <w:lang w:eastAsia="en-GB"/>
        </w:rPr>
        <w:t xml:space="preserve"> (Australia)</w:t>
      </w:r>
      <w:r w:rsidRPr="00E24190">
        <w:rPr>
          <w:rFonts w:ascii="Times New Roman" w:eastAsia="Times New Roman" w:hAnsi="Times New Roman" w:cs="Times New Roman"/>
          <w:sz w:val="24"/>
          <w:szCs w:val="24"/>
          <w:lang w:eastAsia="en-GB"/>
        </w:rPr>
        <w:br/>
        <w:t>Gavin Stewart (UK)</w:t>
      </w:r>
    </w:p>
    <w:sectPr w:rsidR="00DB73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944367"/>
    <w:multiLevelType w:val="multilevel"/>
    <w:tmpl w:val="046C1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190"/>
    <w:rsid w:val="00DB7364"/>
    <w:rsid w:val="00E241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29B17C-1033-4307-B8AC-75640AA15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C24AC3D0.dotm</Template>
  <TotalTime>1</TotalTime>
  <Pages>1</Pages>
  <Words>182</Words>
  <Characters>1043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Pryfysgol Bangor University</Company>
  <LinksUpToDate>false</LinksUpToDate>
  <CharactersWithSpaces>1223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Pullin</dc:creator>
  <cp:keywords/>
  <dc:description/>
  <cp:lastModifiedBy>Andrew Pullin</cp:lastModifiedBy>
  <cp:revision>1</cp:revision>
  <dcterms:created xsi:type="dcterms:W3CDTF">2015-02-12T13:33:00Z</dcterms:created>
  <dcterms:modified xsi:type="dcterms:W3CDTF">2015-02-12T13:34:00Z</dcterms:modified>
</cp:coreProperties>
</file>